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drawings/drawing1.xml" ContentType="application/vnd.openxmlformats-officedocument.drawingml.chartshapes+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4.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2.xml" ContentType="application/vnd.openxmlformats-officedocument.drawingml.chartshapes+xml"/>
  <Override PartName="/word/charts/chart25.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3.xml" ContentType="application/vnd.openxmlformats-officedocument.drawingml.chartshapes+xml"/>
  <Override PartName="/word/charts/chart26.xml" ContentType="application/vnd.openxmlformats-officedocument.drawingml.chart+xml"/>
  <Override PartName="/word/drawings/drawing4.xml" ContentType="application/vnd.openxmlformats-officedocument.drawingml.chartshapes+xml"/>
  <Override PartName="/word/charts/chart27.xml" ContentType="application/vnd.openxmlformats-officedocument.drawingml.chart+xml"/>
  <Override PartName="/word/drawings/drawing5.xml" ContentType="application/vnd.openxmlformats-officedocument.drawingml.chartshapes+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9.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0.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1.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2.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3.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4.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5.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6.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7.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8.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9.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40.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41.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42.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43.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44.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45.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6.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7.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8.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9.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50.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39049320"/>
        <w:docPartObj>
          <w:docPartGallery w:val="Cover Pages"/>
          <w:docPartUnique/>
        </w:docPartObj>
      </w:sdtPr>
      <w:sdtEndPr>
        <w:rPr>
          <w:rFonts w:asciiTheme="majorHAnsi" w:eastAsiaTheme="majorEastAsia" w:hAnsiTheme="majorHAnsi" w:cstheme="majorBidi"/>
          <w:b/>
          <w:color w:val="2F5496" w:themeColor="accent1" w:themeShade="BF"/>
          <w:sz w:val="40"/>
          <w:szCs w:val="40"/>
        </w:rPr>
      </w:sdtEndPr>
      <w:sdtContent>
        <w:p w14:paraId="3DE8948E" w14:textId="32A28483" w:rsidR="00960A7B" w:rsidRDefault="00841DCC">
          <w:r>
            <w:rPr>
              <w:noProof/>
            </w:rPr>
            <mc:AlternateContent>
              <mc:Choice Requires="wps">
                <w:drawing>
                  <wp:anchor distT="0" distB="0" distL="114300" distR="114300" simplePos="0" relativeHeight="251695104" behindDoc="0" locked="0" layoutInCell="1" allowOverlap="1" wp14:anchorId="297F9C15" wp14:editId="5AC42F95">
                    <wp:simplePos x="0" y="0"/>
                    <wp:positionH relativeFrom="page">
                      <wp:posOffset>3440543</wp:posOffset>
                    </wp:positionH>
                    <wp:positionV relativeFrom="page">
                      <wp:posOffset>341171</wp:posOffset>
                    </wp:positionV>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6A564" w14:textId="002F4415" w:rsidR="00960A7B" w:rsidRDefault="00827FE6">
                                <w:pPr>
                                  <w:spacing w:before="240"/>
                                  <w:jc w:val="center"/>
                                  <w:rPr>
                                    <w:color w:val="FFFFFF" w:themeColor="background1"/>
                                  </w:rPr>
                                </w:pPr>
                                <w:sdt>
                                  <w:sdtPr>
                                    <w:rPr>
                                      <w:color w:val="FFFFFF" w:themeColor="background1"/>
                                    </w:rPr>
                                    <w:alias w:val="Abstract"/>
                                    <w:id w:val="1095139133"/>
                                    <w:dataBinding w:prefixMappings="xmlns:ns0='http://schemas.microsoft.com/office/2006/coverPageProps'" w:xpath="/ns0:CoverPageProperties[1]/ns0:Abstract[1]" w:storeItemID="{55AF091B-3C7A-41E3-B477-F2FDAA23CFDA}"/>
                                    <w:text/>
                                  </w:sdtPr>
                                  <w:sdtEndPr/>
                                  <w:sdtContent>
                                    <w:r w:rsidR="00841DCC">
                                      <w:t>Understanding people’s habits and perceptions of key electoral processes. including: the election date; how people register to vote and whether it is feasible to draw data for the voter’s list from the National Identification Register; factors that influence ho</w:t>
                                    </w:r>
                                    <w:r w:rsidR="005957E9">
                                      <w:t xml:space="preserve">w people choose who to vote for and </w:t>
                                    </w:r>
                                    <w:r w:rsidR="00841DCC">
                                      <w:t xml:space="preserve">differences in choosing women candidates; voter and civic education: trust in the election process.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mv="urn:schemas-microsoft-com:mac:vml" xmlns:mo="http://schemas.microsoft.com/office/mac/office/2008/main">
                <w:pict>
                  <v:rect w14:anchorId="297F9C15" id="Rectangle 467" o:spid="_x0000_s1026" style="position:absolute;margin-left:270.9pt;margin-top:26.85pt;width:226.45pt;height:237.6pt;z-index:251695104;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" fillcolor="#44546a [3215]" stroked="f" strokeweight="1pt">
                    <v:textbox inset="14.4pt,14.4pt,14.4pt,28.8pt">
                      <w:txbxContent>
                        <w:p w14:paraId="0896A564" w14:textId="002F4415" w:rsidR="00960A7B" w:rsidRDefault="00BD7560">
                          <w:pPr>
                            <w:spacing w:before="240"/>
                            <w:jc w:val="center"/>
                            <w:rPr>
                              <w:color w:val="FFFFFF" w:themeColor="background1"/>
                            </w:rPr>
                          </w:pPr>
                          <w:sdt>
                            <w:sdtPr>
                              <w:rPr>
                                <w:color w:val="FFFFFF" w:themeColor="background1"/>
                              </w:rPr>
                              <w:alias w:val="Abstract"/>
                              <w:id w:val="1095139133"/>
                              <w:dataBinding w:prefixMappings="xmlns:ns0='http://schemas.microsoft.com/office/2006/coverPageProps'" w:xpath="/ns0:CoverPageProperties[1]/ns0:Abstract[1]" w:storeItemID="{55AF091B-3C7A-41E3-B477-F2FDAA23CFDA}"/>
                              <w:text/>
                            </w:sdtPr>
                            <w:sdtEndPr/>
                            <w:sdtContent>
                              <w:r w:rsidR="00841DCC">
                                <w:t>Understanding people’s habits and perceptions of key electoral processes. including: the election date; how people register to vote and whether it is feasible to draw data for the voter’s list from the National Identification Register; factors that influence ho</w:t>
                              </w:r>
                              <w:r w:rsidR="005957E9">
                                <w:t xml:space="preserve">w people choose who to vote for and </w:t>
                              </w:r>
                              <w:r w:rsidR="00841DCC">
                                <w:t xml:space="preserve">differences in choosing women candidates; voter and civic education: trust in the election process.  </w:t>
                              </w:r>
                            </w:sdtContent>
                          </w:sdt>
                        </w:p>
                      </w:txbxContent>
                    </v:textbox>
                    <w10:wrap anchorx="page" anchory="page"/>
                  </v:rect>
                </w:pict>
              </mc:Fallback>
            </mc:AlternateContent>
          </w:r>
          <w:r>
            <w:rPr>
              <w:noProof/>
            </w:rPr>
            <mc:AlternateContent>
              <mc:Choice Requires="wps">
                <w:drawing>
                  <wp:anchor distT="0" distB="0" distL="114300" distR="114300" simplePos="0" relativeHeight="251694080" behindDoc="0" locked="0" layoutInCell="1" allowOverlap="1" wp14:anchorId="7E0C38F0" wp14:editId="152FFA4E">
                    <wp:simplePos x="0" y="0"/>
                    <wp:positionH relativeFrom="page">
                      <wp:posOffset>3292173</wp:posOffset>
                    </wp:positionH>
                    <wp:positionV relativeFrom="page">
                      <wp:posOffset>341171</wp:posOffset>
                    </wp:positionV>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mv="urn:schemas-microsoft-com:mac:vml" xmlns:mo="http://schemas.microsoft.com/office/mac/office/2008/main">
                <w:pict>
                  <v:rect w14:anchorId="3A408B96" id="Rectangle 468" o:spid="_x0000_s1026" style="position:absolute;margin-left:259.25pt;margin-top:26.85pt;width:244.8pt;height:554.4pt;z-index:251694080;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" fillcolor="white [3212]" strokecolor="#747070 [1614]" strokeweight="1.25pt">
                    <w10:wrap anchorx="page" anchory="page"/>
                  </v:rect>
                </w:pict>
              </mc:Fallback>
            </mc:AlternateContent>
          </w:r>
          <w:r w:rsidR="00960A7B">
            <w:rPr>
              <w:noProof/>
            </w:rPr>
            <mc:AlternateContent>
              <mc:Choice Requires="wps">
                <w:drawing>
                  <wp:anchor distT="0" distB="0" distL="114300" distR="114300" simplePos="0" relativeHeight="251698176" behindDoc="1" locked="0" layoutInCell="1" allowOverlap="1" wp14:anchorId="6A6B8B60" wp14:editId="72D0CC46">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E4F2485" w14:textId="74CD351B" w:rsidR="00960A7B" w:rsidRDefault="00841DCC">
                                <w:r>
                                  <w:rPr>
                                    <w:noProof/>
                                  </w:rPr>
                                  <w:drawing>
                                    <wp:inline distT="0" distB="0" distL="0" distR="0" wp14:anchorId="7F7B46B7" wp14:editId="3E432330">
                                      <wp:extent cx="2742955" cy="1265498"/>
                                      <wp:effectExtent l="0" t="0" r="635" b="5080"/>
                                      <wp:docPr id="44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7846" cy="130005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mv="urn:schemas-microsoft-com:mac:vml" xmlns:mo="http://schemas.microsoft.com/office/mac/office/2008/main">
                <w:pict>
                  <v:rect w14:anchorId="6A6B8B60" id="Rectangle 466" o:spid="_x0000_s1027" style="position:absolute;margin-left:0;margin-top:0;width:581.4pt;height:752.4pt;z-index:-2516183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" fillcolor="#d9e2f3 [660]" stroked="f" strokeweight="1pt">
                    <v:fill color2="#8eaadb [1940]" rotate="t" focus="100%" type="gradient">
                      <o:fill v:ext="view" type="gradientUnscaled"/>
                    </v:fill>
                    <v:path arrowok="t"/>
                    <v:textbox inset="21.6pt,,21.6pt">
                      <w:txbxContent>
                        <w:p w14:paraId="3E4F2485" w14:textId="74CD351B" w:rsidR="00960A7B" w:rsidRDefault="00841DCC">
                          <w:r>
                            <w:rPr>
                              <w:noProof/>
                            </w:rPr>
                            <w:drawing>
                              <wp:inline distT="0" distB="0" distL="0" distR="0" wp14:anchorId="7F7B46B7" wp14:editId="3E432330">
                                <wp:extent cx="2742955" cy="1265498"/>
                                <wp:effectExtent l="0" t="0" r="635" b="5080"/>
                                <wp:docPr id="44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7846" cy="1300050"/>
                                        </a:xfrm>
                                        <a:prstGeom prst="rect">
                                          <a:avLst/>
                                        </a:prstGeom>
                                        <a:noFill/>
                                        <a:ln>
                                          <a:noFill/>
                                        </a:ln>
                                      </pic:spPr>
                                    </pic:pic>
                                  </a:graphicData>
                                </a:graphic>
                              </wp:inline>
                            </w:drawing>
                          </w:r>
                        </w:p>
                      </w:txbxContent>
                    </v:textbox>
                    <w10:wrap anchorx="page" anchory="page"/>
                  </v:rect>
                </w:pict>
              </mc:Fallback>
            </mc:AlternateContent>
          </w:r>
          <w:r w:rsidR="00960A7B">
            <w:rPr>
              <w:noProof/>
            </w:rPr>
            <mc:AlternateContent>
              <mc:Choice Requires="wps">
                <w:drawing>
                  <wp:anchor distT="0" distB="0" distL="114300" distR="114300" simplePos="0" relativeHeight="251697152" behindDoc="0" locked="0" layoutInCell="1" allowOverlap="1" wp14:anchorId="02B6A127" wp14:editId="33510160">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mv="urn:schemas-microsoft-com:mac:vml" xmlns:mo="http://schemas.microsoft.com/office/mac/office/2008/main">
                <w:pict>
                  <v:rect w14:anchorId="4396E2F2" id="Rectangle 469" o:spid="_x0000_s1026" style="position:absolute;margin-left:0;margin-top:0;width:226.45pt;height:9.35pt;z-index:25169715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" fillcolor="#4472c4 [3204]" stroked="f" strokeweight="1pt">
                    <w10:wrap anchorx="page" anchory="page"/>
                  </v:rect>
                </w:pict>
              </mc:Fallback>
            </mc:AlternateContent>
          </w:r>
        </w:p>
        <w:p w14:paraId="0209569A" w14:textId="1FC251D6" w:rsidR="00960A7B" w:rsidRDefault="003853B0">
          <w:pPr>
            <w:rPr>
              <w:rFonts w:asciiTheme="majorHAnsi" w:eastAsiaTheme="majorEastAsia" w:hAnsiTheme="majorHAnsi" w:cstheme="majorBidi"/>
              <w:b/>
              <w:color w:val="2F5496" w:themeColor="accent1" w:themeShade="BF"/>
              <w:sz w:val="40"/>
              <w:szCs w:val="40"/>
            </w:rPr>
          </w:pPr>
          <w:r>
            <w:rPr>
              <w:noProof/>
            </w:rPr>
            <mc:AlternateContent>
              <mc:Choice Requires="wps">
                <w:drawing>
                  <wp:anchor distT="0" distB="0" distL="114300" distR="114300" simplePos="0" relativeHeight="251696128" behindDoc="0" locked="0" layoutInCell="1" allowOverlap="1" wp14:anchorId="45AEA029" wp14:editId="037FFA92">
                    <wp:simplePos x="0" y="0"/>
                    <wp:positionH relativeFrom="page">
                      <wp:posOffset>3441309</wp:posOffset>
                    </wp:positionH>
                    <wp:positionV relativeFrom="page">
                      <wp:posOffset>3775124</wp:posOffset>
                    </wp:positionV>
                    <wp:extent cx="2720340" cy="257810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20340" cy="257810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1744558569"/>
                                  <w:dataBinding w:prefixMappings="xmlns:ns0='http://schemas.openxmlformats.org/package/2006/metadata/core-properties' xmlns:ns1='http://purl.org/dc/elements/1.1/'" w:xpath="/ns0:coreProperties[1]/ns1:title[1]" w:storeItemID="{6C3C8BC8-F283-45AE-878A-BAB7291924A1}"/>
                                  <w:text/>
                                </w:sdtPr>
                                <w:sdtEndPr/>
                                <w:sdtContent>
                                  <w:p w14:paraId="1F1969DC" w14:textId="6516D253" w:rsidR="00960A7B" w:rsidRDefault="00841DCC">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 xml:space="preserve">Survey on Election Reform Issues </w:t>
                                    </w:r>
                                  </w:p>
                                </w:sdtContent>
                              </w:sdt>
                              <w:p w14:paraId="2CFED20C" w14:textId="7A5B8CF7" w:rsidR="00960A7B" w:rsidRDefault="00827FE6">
                                <w:pPr>
                                  <w:rPr>
                                    <w:rFonts w:asciiTheme="majorHAnsi" w:eastAsiaTheme="majorEastAsia" w:hAnsiTheme="majorHAnsi" w:cstheme="majorBidi"/>
                                    <w:noProof/>
                                    <w:color w:val="44546A" w:themeColor="text2"/>
                                    <w:sz w:val="32"/>
                                    <w:szCs w:val="40"/>
                                  </w:rPr>
                                </w:pPr>
                                <w:sdt>
                                  <w:sdtPr>
                                    <w:rPr>
                                      <w:rFonts w:asciiTheme="majorHAnsi" w:eastAsiaTheme="majorEastAsia" w:hAnsiTheme="majorHAnsi" w:cstheme="majorBidi"/>
                                      <w:noProof/>
                                      <w:color w:val="44546A" w:themeColor="text2"/>
                                      <w:sz w:val="32"/>
                                      <w:szCs w:val="32"/>
                                    </w:rPr>
                                    <w:alias w:val="Subtitle"/>
                                    <w:id w:val="-2140255277"/>
                                    <w:dataBinding w:prefixMappings="xmlns:ns0='http://schemas.openxmlformats.org/package/2006/metadata/core-properties' xmlns:ns1='http://purl.org/dc/elements/1.1/'" w:xpath="/ns0:coreProperties[1]/ns1:subject[1]" w:storeItemID="{6C3C8BC8-F283-45AE-878A-BAB7291924A1}"/>
                                    <w:text/>
                                  </w:sdtPr>
                                  <w:sdtEndPr/>
                                  <w:sdtContent>
                                    <w:r w:rsidR="00841DCC">
                                      <w:rPr>
                                        <w:rFonts w:asciiTheme="majorHAnsi" w:eastAsiaTheme="majorEastAsia" w:hAnsiTheme="majorHAnsi" w:cstheme="majorBidi"/>
                                        <w:noProof/>
                                        <w:color w:val="44546A" w:themeColor="text2"/>
                                        <w:sz w:val="32"/>
                                        <w:szCs w:val="32"/>
                                      </w:rPr>
                                      <w:t xml:space="preserve">Conducted </w:t>
                                    </w:r>
                                  </w:sdtContent>
                                </w:sdt>
                                <w:r w:rsidR="00841DCC">
                                  <w:rPr>
                                    <w:rFonts w:asciiTheme="majorHAnsi" w:eastAsiaTheme="majorEastAsia" w:hAnsiTheme="majorHAnsi" w:cstheme="majorBidi"/>
                                    <w:noProof/>
                                    <w:color w:val="44546A" w:themeColor="text2"/>
                                    <w:sz w:val="32"/>
                                    <w:szCs w:val="32"/>
                                  </w:rPr>
                                  <w:t xml:space="preserve">August 6-20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mv="urn:schemas-microsoft-com:mac:vml" xmlns:mo="http://schemas.microsoft.com/office/mac/office/2008/main">
                <w:pict>
                  <v:shapetype w14:anchorId="45AEA029" id="_x0000_t202" coordsize="21600,21600" o:spt="202" path="m0,0l0,21600,21600,21600,21600,0xe">
                    <v:stroke joinstyle="miter"/>
                    <v:path gradientshapeok="t" o:connecttype="rect"/>
                  </v:shapetype>
                  <v:shape id="Text Box 470" o:spid="_x0000_s1028" type="#_x0000_t202" style="position:absolute;margin-left:270.95pt;margin-top:297.25pt;width:214.2pt;height:203pt;z-index:251696128;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1744558569"/>
                            <w:dataBinding w:prefixMappings="xmlns:ns0='http://schemas.openxmlformats.org/package/2006/metadata/core-properties' xmlns:ns1='http://purl.org/dc/elements/1.1/'" w:xpath="/ns0:coreProperties[1]/ns1:title[1]" w:storeItemID="{6C3C8BC8-F283-45AE-878A-BAB7291924A1}"/>
                            <w:text/>
                          </w:sdtPr>
                          <w:sdtEndPr/>
                          <w:sdtContent>
                            <w:p w14:paraId="1F1969DC" w14:textId="6516D253" w:rsidR="00960A7B" w:rsidRDefault="00841DCC">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 xml:space="preserve">Survey on Election Reform Issues </w:t>
                              </w:r>
                            </w:p>
                          </w:sdtContent>
                        </w:sdt>
                        <w:p w14:paraId="2CFED20C" w14:textId="7A5B8CF7" w:rsidR="00960A7B" w:rsidRDefault="00644C7C">
                          <w:pPr>
                            <w:rPr>
                              <w:rFonts w:asciiTheme="majorHAnsi" w:eastAsiaTheme="majorEastAsia" w:hAnsiTheme="majorHAnsi" w:cstheme="majorBidi"/>
                              <w:noProof/>
                              <w:color w:val="44546A" w:themeColor="text2"/>
                              <w:sz w:val="32"/>
                              <w:szCs w:val="40"/>
                            </w:rPr>
                          </w:pPr>
                          <w:sdt>
                            <w:sdtPr>
                              <w:rPr>
                                <w:rFonts w:asciiTheme="majorHAnsi" w:eastAsiaTheme="majorEastAsia" w:hAnsiTheme="majorHAnsi" w:cstheme="majorBidi"/>
                                <w:noProof/>
                                <w:color w:val="44546A" w:themeColor="text2"/>
                                <w:sz w:val="32"/>
                                <w:szCs w:val="32"/>
                              </w:rPr>
                              <w:alias w:val="Subtitle"/>
                              <w:id w:val="-2140255277"/>
                              <w:dataBinding w:prefixMappings="xmlns:ns0='http://schemas.openxmlformats.org/package/2006/metadata/core-properties' xmlns:ns1='http://purl.org/dc/elements/1.1/'" w:xpath="/ns0:coreProperties[1]/ns1:subject[1]" w:storeItemID="{6C3C8BC8-F283-45AE-878A-BAB7291924A1}"/>
                              <w:text/>
                            </w:sdtPr>
                            <w:sdtEndPr/>
                            <w:sdtContent>
                              <w:r w:rsidR="00841DCC">
                                <w:rPr>
                                  <w:rFonts w:asciiTheme="majorHAnsi" w:eastAsiaTheme="majorEastAsia" w:hAnsiTheme="majorHAnsi" w:cstheme="majorBidi"/>
                                  <w:noProof/>
                                  <w:color w:val="44546A" w:themeColor="text2"/>
                                  <w:sz w:val="32"/>
                                  <w:szCs w:val="32"/>
                                </w:rPr>
                                <w:t xml:space="preserve">Conducted </w:t>
                              </w:r>
                            </w:sdtContent>
                          </w:sdt>
                          <w:r w:rsidR="00841DCC">
                            <w:rPr>
                              <w:rFonts w:asciiTheme="majorHAnsi" w:eastAsiaTheme="majorEastAsia" w:hAnsiTheme="majorHAnsi" w:cstheme="majorBidi"/>
                              <w:noProof/>
                              <w:color w:val="44546A" w:themeColor="text2"/>
                              <w:sz w:val="32"/>
                              <w:szCs w:val="32"/>
                            </w:rPr>
                            <w:t xml:space="preserve">August 6-20 2019 </w:t>
                          </w:r>
                        </w:p>
                      </w:txbxContent>
                    </v:textbox>
                    <w10:wrap type="square" anchorx="page" anchory="page"/>
                  </v:shape>
                </w:pict>
              </mc:Fallback>
            </mc:AlternateContent>
          </w:r>
          <w:r w:rsidR="00960A7B">
            <w:rPr>
              <w:rFonts w:asciiTheme="majorHAnsi" w:eastAsiaTheme="majorEastAsia" w:hAnsiTheme="majorHAnsi" w:cstheme="majorBidi"/>
              <w:b/>
              <w:color w:val="2F5496" w:themeColor="accent1" w:themeShade="BF"/>
              <w:sz w:val="40"/>
              <w:szCs w:val="40"/>
            </w:rPr>
            <w:br w:type="page"/>
          </w:r>
        </w:p>
      </w:sdtContent>
    </w:sdt>
    <w:p w14:paraId="5295D1FA" w14:textId="77777777" w:rsidR="00EB664B" w:rsidRDefault="00EB664B" w:rsidP="003C167F">
      <w:pPr>
        <w:spacing w:after="240"/>
        <w:rPr>
          <w:rFonts w:cs="Calibri"/>
          <w:b/>
          <w:color w:val="365F91"/>
          <w:sz w:val="48"/>
        </w:rPr>
      </w:pPr>
    </w:p>
    <w:p w14:paraId="57AB3D83" w14:textId="77777777" w:rsidR="00EB664B" w:rsidRDefault="00EB664B">
      <w:pPr>
        <w:rPr>
          <w:rFonts w:cs="Calibri"/>
          <w:b/>
          <w:color w:val="365F91"/>
          <w:sz w:val="48"/>
        </w:rPr>
      </w:pPr>
      <w:r>
        <w:rPr>
          <w:rFonts w:cs="Calibri"/>
          <w:b/>
          <w:color w:val="365F91"/>
          <w:sz w:val="48"/>
        </w:rPr>
        <w:br w:type="page"/>
      </w:r>
    </w:p>
    <w:p w14:paraId="09279E9F" w14:textId="58A54740" w:rsidR="003C167F" w:rsidRPr="003B2E32" w:rsidRDefault="003C167F" w:rsidP="003C167F">
      <w:pPr>
        <w:spacing w:after="240"/>
        <w:rPr>
          <w:rFonts w:cs="Calibri"/>
          <w:b/>
          <w:color w:val="244061"/>
          <w:sz w:val="48"/>
        </w:rPr>
      </w:pPr>
      <w:r>
        <w:rPr>
          <w:rFonts w:cs="Calibri"/>
          <w:b/>
          <w:noProof/>
          <w:color w:val="365F91"/>
          <w:sz w:val="48"/>
        </w:rPr>
        <w:lastRenderedPageBreak/>
        <w:drawing>
          <wp:anchor distT="0" distB="0" distL="114300" distR="114300" simplePos="0" relativeHeight="251661312" behindDoc="0" locked="0" layoutInCell="1" allowOverlap="1" wp14:anchorId="2FF757F6" wp14:editId="3EF64D56">
            <wp:simplePos x="0" y="0"/>
            <wp:positionH relativeFrom="column">
              <wp:posOffset>-67945</wp:posOffset>
            </wp:positionH>
            <wp:positionV relativeFrom="paragraph">
              <wp:posOffset>-635</wp:posOffset>
            </wp:positionV>
            <wp:extent cx="1568450" cy="647065"/>
            <wp:effectExtent l="0" t="0" r="6350" b="0"/>
            <wp:wrapThrough wrapText="bothSides">
              <wp:wrapPolygon edited="0">
                <wp:start x="0" y="0"/>
                <wp:lineTo x="0" y="20349"/>
                <wp:lineTo x="21338" y="20349"/>
                <wp:lineTo x="213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DB4">
        <w:rPr>
          <w:rFonts w:cs="Calibri"/>
          <w:b/>
          <w:color w:val="365F91"/>
          <w:sz w:val="48"/>
        </w:rPr>
        <w:t>Liberia Elections Observation Network (LEON</w:t>
      </w:r>
      <w:r w:rsidRPr="00684DB4">
        <w:rPr>
          <w:rFonts w:cs="Calibri"/>
          <w:b/>
          <w:color w:val="244061"/>
          <w:sz w:val="48"/>
        </w:rPr>
        <w:t>)</w:t>
      </w:r>
    </w:p>
    <w:p w14:paraId="4FFCEBAA" w14:textId="4C8C9C1C" w:rsidR="006A47C2" w:rsidRDefault="00EB17DD" w:rsidP="003C167F">
      <w:pPr>
        <w:pStyle w:val="Heading1"/>
        <w:jc w:val="center"/>
        <w:rPr>
          <w:b/>
          <w:sz w:val="40"/>
          <w:szCs w:val="40"/>
        </w:rPr>
      </w:pPr>
      <w:r>
        <w:rPr>
          <w:b/>
          <w:sz w:val="40"/>
          <w:szCs w:val="40"/>
        </w:rPr>
        <w:t>Report on Survey into issues affecting election reform</w:t>
      </w:r>
    </w:p>
    <w:p w14:paraId="34E9B18D" w14:textId="77777777" w:rsidR="003C167F" w:rsidRDefault="003C167F" w:rsidP="003C167F"/>
    <w:p w14:paraId="31E141CE" w14:textId="4F86251A" w:rsidR="007F78BC" w:rsidRPr="00460796" w:rsidRDefault="00041F30" w:rsidP="00460796">
      <w:pPr>
        <w:rPr>
          <w:b/>
          <w:sz w:val="32"/>
          <w:szCs w:val="32"/>
        </w:rPr>
      </w:pPr>
      <w:r w:rsidRPr="00041F30">
        <w:rPr>
          <w:b/>
          <w:sz w:val="32"/>
          <w:szCs w:val="32"/>
        </w:rPr>
        <w:t>EXECUTIVE SUMMARY</w:t>
      </w:r>
    </w:p>
    <w:p w14:paraId="29A64C16" w14:textId="77777777" w:rsidR="007F78BC" w:rsidRDefault="007F78BC" w:rsidP="00A63FFC">
      <w:pPr>
        <w:jc w:val="both"/>
      </w:pPr>
    </w:p>
    <w:p w14:paraId="5718E88C" w14:textId="6BA28AF4" w:rsidR="009879C1" w:rsidRPr="009879C1" w:rsidRDefault="009879C1" w:rsidP="009879C1">
      <w:pPr>
        <w:jc w:val="both"/>
      </w:pPr>
      <w:r w:rsidRPr="009879C1">
        <w:t xml:space="preserve">In August 2019 The Liberia Election Observation Network conducted a survey of five thousand two hundred and twenty three respondents (5,223) across all electoral districts in Liberia aimed at understanding peoples habits and perceptions of issues surrounding electoral processes. </w:t>
      </w:r>
    </w:p>
    <w:p w14:paraId="719E2A1C" w14:textId="77777777" w:rsidR="009879C1" w:rsidRPr="009879C1" w:rsidRDefault="009879C1" w:rsidP="009879C1">
      <w:pPr>
        <w:jc w:val="both"/>
      </w:pPr>
      <w:r w:rsidRPr="009879C1">
        <w:t>Our key focuses were:</w:t>
      </w:r>
      <w:r w:rsidRPr="009879C1">
        <w:rPr>
          <w:lang w:val="en-GB"/>
        </w:rPr>
        <w:t xml:space="preserve"> the election date; how people register to vote and whether it is feasible to draw data for the voter’s list from the National Identification Register; what factors influence how people chose who to vote for and are these factors different in choosing women candidates or not; voter and civic education – where people get information from, what information they would like to receive; and what factors build people’s trust in the election process.  </w:t>
      </w:r>
    </w:p>
    <w:p w14:paraId="3BC5D4D1" w14:textId="77777777" w:rsidR="009879C1" w:rsidRDefault="009879C1" w:rsidP="00A63FFC">
      <w:pPr>
        <w:jc w:val="both"/>
      </w:pPr>
    </w:p>
    <w:p w14:paraId="0D985167" w14:textId="02913121" w:rsidR="0079558F" w:rsidRPr="00BD2EB9" w:rsidRDefault="007F78BC" w:rsidP="00A63FFC">
      <w:pPr>
        <w:jc w:val="both"/>
        <w:rPr>
          <w:b/>
        </w:rPr>
      </w:pPr>
      <w:r w:rsidRPr="00BD2EB9">
        <w:rPr>
          <w:b/>
        </w:rPr>
        <w:t>Key findings</w:t>
      </w:r>
      <w:r w:rsidR="0079558F" w:rsidRPr="00BD2EB9">
        <w:rPr>
          <w:b/>
        </w:rPr>
        <w:t>:</w:t>
      </w:r>
      <w:r w:rsidRPr="00BD2EB9">
        <w:rPr>
          <w:b/>
        </w:rPr>
        <w:t xml:space="preserve"> </w:t>
      </w:r>
    </w:p>
    <w:p w14:paraId="302E7D7F" w14:textId="6978DDC4" w:rsidR="0079558F" w:rsidRDefault="0079558F" w:rsidP="00A63FFC">
      <w:pPr>
        <w:jc w:val="both"/>
      </w:pPr>
      <w:r w:rsidRPr="00BD2EB9">
        <w:rPr>
          <w:b/>
        </w:rPr>
        <w:t>On the election date</w:t>
      </w:r>
      <w:r>
        <w:t>: W</w:t>
      </w:r>
      <w:r w:rsidRPr="00216A90">
        <w:t xml:space="preserve">ith sufficient awareness conducted around moving the </w:t>
      </w:r>
      <w:r w:rsidR="00A13ECA">
        <w:t xml:space="preserve">election </w:t>
      </w:r>
      <w:r w:rsidRPr="00216A90">
        <w:t>date</w:t>
      </w:r>
      <w:r>
        <w:t xml:space="preserve"> from October </w:t>
      </w:r>
      <w:r w:rsidR="00A13ECA">
        <w:t>regarding the advantages of holding it in the dry</w:t>
      </w:r>
      <w:r>
        <w:t xml:space="preserve"> season, there’s a large possibility that</w:t>
      </w:r>
      <w:r w:rsidRPr="00216A90">
        <w:t xml:space="preserve"> </w:t>
      </w:r>
      <w:r w:rsidR="00A13ECA">
        <w:t xml:space="preserve">this proposal </w:t>
      </w:r>
      <w:r w:rsidRPr="00216A90">
        <w:t>could gain acceptance in a future referendum.</w:t>
      </w:r>
      <w:r w:rsidR="00BD2EB9">
        <w:t xml:space="preserve"> Two thirds of respondents  agreed with moving the date because they perceived it would be easier for them and for election preparations.</w:t>
      </w:r>
    </w:p>
    <w:p w14:paraId="5FBD19A9" w14:textId="77777777" w:rsidR="00BD2EB9" w:rsidRDefault="00BD2EB9" w:rsidP="00A63FFC">
      <w:pPr>
        <w:jc w:val="both"/>
      </w:pPr>
    </w:p>
    <w:p w14:paraId="3B840FD8" w14:textId="6A79E03C" w:rsidR="00D218D7" w:rsidRPr="002A1D24" w:rsidRDefault="00A05F22" w:rsidP="00A63FFC">
      <w:pPr>
        <w:jc w:val="both"/>
      </w:pPr>
      <w:r w:rsidRPr="00D218D7">
        <w:rPr>
          <w:b/>
        </w:rPr>
        <w:t>Voting and voter registration:</w:t>
      </w:r>
      <w:r>
        <w:t xml:space="preserve"> Over </w:t>
      </w:r>
      <w:r w:rsidR="0015124C">
        <w:t>ninety percent (90%)</w:t>
      </w:r>
      <w:r w:rsidRPr="00A85A68">
        <w:t xml:space="preserve"> of respondents voted in either the first or the second round of the 2017 elections</w:t>
      </w:r>
      <w:r w:rsidR="0015124C">
        <w:t xml:space="preserve"> and</w:t>
      </w:r>
      <w:r w:rsidRPr="00A85A68">
        <w:t xml:space="preserve"> </w:t>
      </w:r>
      <w:r>
        <w:t>almost all</w:t>
      </w:r>
      <w:r w:rsidRPr="00A85A68">
        <w:t xml:space="preserve"> of these plan to vo</w:t>
      </w:r>
      <w:r w:rsidR="0015124C">
        <w:t>te in the next general election</w:t>
      </w:r>
      <w:r w:rsidRPr="00A85A68">
        <w:t>. Thus</w:t>
      </w:r>
      <w:r>
        <w:t>,</w:t>
      </w:r>
      <w:r w:rsidRPr="00A85A68">
        <w:t xml:space="preserve"> a very high percentage of r</w:t>
      </w:r>
      <w:r w:rsidR="0015124C">
        <w:t>espondents are still interested</w:t>
      </w:r>
      <w:r w:rsidRPr="00A85A68">
        <w:t xml:space="preserve"> in exercising their right to vote.</w:t>
      </w:r>
      <w:r>
        <w:t xml:space="preserve"> </w:t>
      </w:r>
      <w:r w:rsidR="0015124C">
        <w:t>Thirteen percent (13%)</w:t>
      </w:r>
      <w:r>
        <w:t xml:space="preserve"> of voters</w:t>
      </w:r>
      <w:r w:rsidRPr="00671F05">
        <w:t xml:space="preserve"> said that at some time they had been asked by a candidate or political party to register in a different district so that they could vote for them</w:t>
      </w:r>
      <w:r>
        <w:t>, commonly known as trucking</w:t>
      </w:r>
      <w:r w:rsidRPr="00671F05">
        <w:t xml:space="preserve">. </w:t>
      </w:r>
      <w:r>
        <w:t>Almost two thirds</w:t>
      </w:r>
      <w:r w:rsidRPr="00671F05">
        <w:t xml:space="preserve"> of those offered money </w:t>
      </w:r>
      <w:r w:rsidR="00D218D7">
        <w:t xml:space="preserve">had accepted since the amount offered </w:t>
      </w:r>
      <w:r w:rsidR="0015124C">
        <w:t xml:space="preserve">was </w:t>
      </w:r>
      <w:r w:rsidRPr="00671F05">
        <w:t>between 10 and 20 US dollars</w:t>
      </w:r>
      <w:r w:rsidR="00D218D7">
        <w:t xml:space="preserve">. This represents some 8% of all voters having been trucked at some point. </w:t>
      </w:r>
    </w:p>
    <w:p w14:paraId="1B98C760" w14:textId="7F01AC54" w:rsidR="00D218D7" w:rsidRDefault="00D218D7" w:rsidP="00A63FFC">
      <w:pPr>
        <w:jc w:val="both"/>
      </w:pPr>
      <w:r w:rsidRPr="002A1D24">
        <w:t xml:space="preserve">A third of people </w:t>
      </w:r>
      <w:r>
        <w:t xml:space="preserve">who </w:t>
      </w:r>
      <w:r w:rsidR="00917BBB">
        <w:t>were</w:t>
      </w:r>
      <w:r>
        <w:t xml:space="preserve"> </w:t>
      </w:r>
      <w:r w:rsidRPr="002A1D24">
        <w:t>registered in precincts with more than one polling place</w:t>
      </w:r>
      <w:r w:rsidR="00917BBB">
        <w:t xml:space="preserve"> in 2017</w:t>
      </w:r>
      <w:r w:rsidRPr="002A1D24">
        <w:t xml:space="preserve"> found it hard to find thei</w:t>
      </w:r>
      <w:r w:rsidR="0015124C">
        <w:t>r names on the voter list on election day</w:t>
      </w:r>
      <w:r w:rsidRPr="002A1D24">
        <w:t xml:space="preserve">, which caused 10% of these to join the wrong queue. </w:t>
      </w:r>
      <w:r>
        <w:t>A third of respondents also said it</w:t>
      </w:r>
      <w:r w:rsidR="0015124C">
        <w:t xml:space="preserve"> also took over 10 minutes for the Voter Identification O</w:t>
      </w:r>
      <w:r w:rsidRPr="002A1D24">
        <w:t xml:space="preserve">fficer to find their names on the names on the voter list. </w:t>
      </w:r>
      <w:r>
        <w:t xml:space="preserve">This is because the registration Roll is ordered by registration number and not by name. </w:t>
      </w:r>
      <w:r w:rsidRPr="002A1D24">
        <w:t>Changing the election law so that voters appear on the registration roll alphabetically, and splitting voters between the polling places in the same way would make it much clearer</w:t>
      </w:r>
      <w:r w:rsidR="00917BBB">
        <w:t xml:space="preserve"> for people to know where to go and would make voting faster.</w:t>
      </w:r>
      <w:r w:rsidRPr="007766B4">
        <w:t xml:space="preserve"> </w:t>
      </w:r>
      <w:r>
        <w:t xml:space="preserve"> </w:t>
      </w:r>
    </w:p>
    <w:p w14:paraId="4F2560E7" w14:textId="5D392FDD" w:rsidR="00D218D7" w:rsidRDefault="00D218D7" w:rsidP="00A63FFC">
      <w:pPr>
        <w:jc w:val="both"/>
      </w:pPr>
      <w:r w:rsidRPr="002A1D24">
        <w:t xml:space="preserve">Although </w:t>
      </w:r>
      <w:r>
        <w:t xml:space="preserve">seventy percent </w:t>
      </w:r>
      <w:r w:rsidR="0015124C">
        <w:t xml:space="preserve">(70%) </w:t>
      </w:r>
      <w:r>
        <w:t xml:space="preserve">of respondents said they had </w:t>
      </w:r>
      <w:r w:rsidRPr="002A1D24">
        <w:t xml:space="preserve">heard of the National Identification Registry, just under a quarter of respondents have registered </w:t>
      </w:r>
      <w:r w:rsidR="00917BBB">
        <w:t>so far</w:t>
      </w:r>
      <w:r w:rsidRPr="002A1D24">
        <w:t xml:space="preserve">. The main reasons for not registering </w:t>
      </w:r>
      <w:r w:rsidR="00917BBB">
        <w:t xml:space="preserve">yet </w:t>
      </w:r>
      <w:r w:rsidRPr="002A1D24">
        <w:t xml:space="preserve">are it not happening in the area, cost and distance to travel to </w:t>
      </w:r>
      <w:r w:rsidRPr="002A1D24">
        <w:lastRenderedPageBreak/>
        <w:t>register.</w:t>
      </w:r>
      <w:r w:rsidRPr="005868A1">
        <w:t xml:space="preserve"> </w:t>
      </w:r>
      <w:r w:rsidR="00917BBB">
        <w:t>Moreover, o</w:t>
      </w:r>
      <w:r w:rsidRPr="007445F4">
        <w:t xml:space="preserve">ne third of respondents said that their families don’t register babies for birth certificates and almost two thirds said they don’t get death certificates when someone dies. This could create a serious problem if the voter register is to be taken from a permanent civil register, with increasing numbers of ‘ghost voters’ </w:t>
      </w:r>
      <w:r w:rsidR="00917BBB">
        <w:t xml:space="preserve">being </w:t>
      </w:r>
      <w:r w:rsidRPr="007445F4">
        <w:t xml:space="preserve">present on the </w:t>
      </w:r>
      <w:r w:rsidR="0015124C">
        <w:t xml:space="preserve">registration </w:t>
      </w:r>
      <w:r w:rsidRPr="007445F4">
        <w:t>roll over time.</w:t>
      </w:r>
    </w:p>
    <w:p w14:paraId="5C15F4FC" w14:textId="54F1C28B" w:rsidR="0079558F" w:rsidRDefault="0079558F" w:rsidP="00A63FFC">
      <w:pPr>
        <w:jc w:val="both"/>
      </w:pPr>
    </w:p>
    <w:p w14:paraId="6F644A09" w14:textId="1E053BFF" w:rsidR="00C21A45" w:rsidRDefault="00682998" w:rsidP="00A63FFC">
      <w:pPr>
        <w:jc w:val="both"/>
      </w:pPr>
      <w:r w:rsidRPr="00682998">
        <w:rPr>
          <w:b/>
        </w:rPr>
        <w:t>Women as candidates</w:t>
      </w:r>
      <w:r w:rsidR="007F78BC">
        <w:t xml:space="preserve">:  </w:t>
      </w:r>
      <w:r w:rsidR="00A670A6">
        <w:t xml:space="preserve">Key factors in choosing which candidate to vote for were reputation and campaign promises. However, when asked what would influence choosing a woman candidate these issues ranked lower than women being perceived as peacemakers and as understanding the needs of the family.  Twenty percent of respondents of either gender said they would never vote for a woman. The biggest reason why not was a perception that women are selfish. Only </w:t>
      </w:r>
      <w:r w:rsidR="0015124C">
        <w:t>5%</w:t>
      </w:r>
      <w:r w:rsidR="00A670A6">
        <w:t xml:space="preserve"> said that women should not be in politics. Financial issues such as women not donating to the community and not running a good campaign were also important. </w:t>
      </w:r>
    </w:p>
    <w:p w14:paraId="0D97D6E9" w14:textId="050D7825" w:rsidR="000B16A6" w:rsidRDefault="00A670A6" w:rsidP="00A63FFC">
      <w:pPr>
        <w:jc w:val="both"/>
      </w:pPr>
      <w:r>
        <w:t xml:space="preserve">When asked what puts women off from running for office the main reasons given were also financial </w:t>
      </w:r>
      <w:r w:rsidR="000B16A6">
        <w:t>and lack of support from Political Parties. This indicates that</w:t>
      </w:r>
      <w:r w:rsidR="000B16A6" w:rsidRPr="00216A90">
        <w:t xml:space="preserve"> parties themselves need to give more support in order to achieve more women in the legislature</w:t>
      </w:r>
      <w:r w:rsidR="000B16A6">
        <w:t>.</w:t>
      </w:r>
    </w:p>
    <w:p w14:paraId="436D6AD9" w14:textId="56D24283" w:rsidR="00C21A45" w:rsidRDefault="000B16A6" w:rsidP="00A63FFC">
      <w:pPr>
        <w:jc w:val="both"/>
      </w:pPr>
      <w:r>
        <w:t xml:space="preserve">Worryingly, </w:t>
      </w:r>
      <w:r w:rsidR="0015124C">
        <w:t>w</w:t>
      </w:r>
      <w:r>
        <w:t xml:space="preserve">omen being afraid to run because of threats from the community was thought to be a factor </w:t>
      </w:r>
      <w:r w:rsidR="0015124C">
        <w:t xml:space="preserve">for </w:t>
      </w:r>
      <w:r>
        <w:t xml:space="preserve">almost 12% of respondents.  </w:t>
      </w:r>
    </w:p>
    <w:p w14:paraId="74CEE570" w14:textId="77777777" w:rsidR="003C167F" w:rsidRDefault="003C167F" w:rsidP="00A63FFC">
      <w:pPr>
        <w:jc w:val="both"/>
      </w:pPr>
    </w:p>
    <w:p w14:paraId="32E44D61" w14:textId="3184A1A7" w:rsidR="0078041D" w:rsidRPr="006A42C8" w:rsidRDefault="00337BD0" w:rsidP="00A63FFC">
      <w:pPr>
        <w:jc w:val="both"/>
        <w:rPr>
          <w:b/>
        </w:rPr>
      </w:pPr>
      <w:r w:rsidRPr="006A42C8">
        <w:rPr>
          <w:b/>
        </w:rPr>
        <w:t>Civic and voter education:</w:t>
      </w:r>
      <w:r w:rsidR="006A42C8">
        <w:rPr>
          <w:b/>
        </w:rPr>
        <w:t xml:space="preserve"> </w:t>
      </w:r>
      <w:r w:rsidR="006A42C8">
        <w:t>Just over half of all r</w:t>
      </w:r>
      <w:r>
        <w:t xml:space="preserve">espondents generally thought they received sufficient voter education in sufficient time. </w:t>
      </w:r>
      <w:r w:rsidR="0078041D" w:rsidRPr="00167935">
        <w:t xml:space="preserve">Issues of voter education such as, </w:t>
      </w:r>
      <w:r w:rsidR="0078041D">
        <w:t>‘</w:t>
      </w:r>
      <w:r w:rsidR="0078041D" w:rsidRPr="006C5B67">
        <w:rPr>
          <w:i/>
        </w:rPr>
        <w:t>who are the candidates’</w:t>
      </w:r>
      <w:r w:rsidR="0078041D" w:rsidRPr="00167935">
        <w:t xml:space="preserve"> and </w:t>
      </w:r>
      <w:r w:rsidR="0078041D">
        <w:t>‘</w:t>
      </w:r>
      <w:r w:rsidR="0078041D" w:rsidRPr="006C5B67">
        <w:rPr>
          <w:i/>
        </w:rPr>
        <w:t>how to mark a ballot’</w:t>
      </w:r>
      <w:r w:rsidR="0078041D" w:rsidRPr="00167935">
        <w:t xml:space="preserve"> were of great interest</w:t>
      </w:r>
      <w:r w:rsidR="0078041D" w:rsidRPr="00427085">
        <w:t xml:space="preserve"> </w:t>
      </w:r>
      <w:r w:rsidR="0078041D">
        <w:t>along with the date of elections</w:t>
      </w:r>
      <w:r w:rsidR="006A42C8">
        <w:t xml:space="preserve"> and how to find their polling place</w:t>
      </w:r>
      <w:r w:rsidR="0078041D">
        <w:t>. These education issues require more interaction such as through meetings, rather than through posters, leaflets and radio jingles.</w:t>
      </w:r>
    </w:p>
    <w:p w14:paraId="7B794359" w14:textId="77777777" w:rsidR="0078041D" w:rsidRDefault="0078041D" w:rsidP="00A63FFC">
      <w:pPr>
        <w:jc w:val="both"/>
        <w:rPr>
          <w:b/>
        </w:rPr>
      </w:pPr>
    </w:p>
    <w:p w14:paraId="23A1C721" w14:textId="5B4E8E9B" w:rsidR="0078041D" w:rsidRDefault="0078041D" w:rsidP="00A63FFC">
      <w:pPr>
        <w:jc w:val="both"/>
      </w:pPr>
      <w:r w:rsidRPr="00167935">
        <w:t>Radio</w:t>
      </w:r>
      <w:r>
        <w:t xml:space="preserve"> or TV are</w:t>
      </w:r>
      <w:r w:rsidRPr="00167935">
        <w:t xml:space="preserve"> by far the most important source of information for respondents with </w:t>
      </w:r>
      <w:r w:rsidR="006A42C8">
        <w:t>over 80</w:t>
      </w:r>
      <w:r>
        <w:t xml:space="preserve">% saying that they receive information this way and </w:t>
      </w:r>
      <w:r w:rsidR="006A42C8">
        <w:t>a third</w:t>
      </w:r>
      <w:r>
        <w:t xml:space="preserve"> saying that this is their only way of receiving information. </w:t>
      </w:r>
      <w:r w:rsidRPr="00167935">
        <w:t xml:space="preserve">NEC educators </w:t>
      </w:r>
      <w:r>
        <w:t xml:space="preserve">were </w:t>
      </w:r>
      <w:r w:rsidRPr="00167935">
        <w:t xml:space="preserve">in second place. </w:t>
      </w:r>
      <w:r>
        <w:t xml:space="preserve">22% of respondents received information from informal sources such as </w:t>
      </w:r>
      <w:r w:rsidRPr="0057562A">
        <w:t xml:space="preserve">religious leaders, elders, family and friends. </w:t>
      </w:r>
      <w:r w:rsidR="006A42C8">
        <w:t xml:space="preserve"> </w:t>
      </w:r>
      <w:r w:rsidRPr="00AC6E4D">
        <w:t>Almost all respondents agreed that there should be special voter education available for potentially marginalized groups</w:t>
      </w:r>
      <w:r w:rsidR="006A42C8">
        <w:t xml:space="preserve"> such as the blind, deaf, women and first time voters</w:t>
      </w:r>
      <w:r w:rsidRPr="00AC6E4D">
        <w:t xml:space="preserve">. </w:t>
      </w:r>
      <w:r w:rsidR="006A42C8">
        <w:t xml:space="preserve">Almost all respondents thought that voter information should be available in local languages. </w:t>
      </w:r>
    </w:p>
    <w:p w14:paraId="766DE36D" w14:textId="77777777" w:rsidR="0078041D" w:rsidRDefault="0078041D" w:rsidP="00A63FFC">
      <w:pPr>
        <w:jc w:val="both"/>
      </w:pPr>
    </w:p>
    <w:p w14:paraId="4AA896B3" w14:textId="3B1C6AA2" w:rsidR="0078041D" w:rsidRPr="00E9343A" w:rsidRDefault="0078041D" w:rsidP="00A63FFC">
      <w:pPr>
        <w:jc w:val="both"/>
      </w:pPr>
      <w:r>
        <w:t>The most common place that respondents had received civi</w:t>
      </w:r>
      <w:r w:rsidR="0015124C">
        <w:t>c education was at school (half of respondents</w:t>
      </w:r>
      <w:r>
        <w:t xml:space="preserve">). However, when we asked where people think civic education should take place, although school was still the most important place, town hall meetings were also seen as key. </w:t>
      </w:r>
      <w:r w:rsidR="006A42C8">
        <w:t xml:space="preserve">Topics of greatest interest were how elections work and how elected representatives represent us. </w:t>
      </w:r>
    </w:p>
    <w:p w14:paraId="70BAD5CA" w14:textId="77777777" w:rsidR="0078041D" w:rsidRPr="00AC6E4D" w:rsidRDefault="0078041D" w:rsidP="00A63FFC">
      <w:pPr>
        <w:jc w:val="both"/>
      </w:pPr>
    </w:p>
    <w:p w14:paraId="23984528" w14:textId="4C3399EC" w:rsidR="0078041D" w:rsidRDefault="006A42C8" w:rsidP="00A63FFC">
      <w:pPr>
        <w:jc w:val="both"/>
      </w:pPr>
      <w:r w:rsidRPr="006A42C8">
        <w:rPr>
          <w:b/>
        </w:rPr>
        <w:t>F</w:t>
      </w:r>
      <w:r w:rsidR="0078041D" w:rsidRPr="006A42C8">
        <w:rPr>
          <w:b/>
        </w:rPr>
        <w:t xml:space="preserve">actors </w:t>
      </w:r>
      <w:r w:rsidRPr="006A42C8">
        <w:rPr>
          <w:b/>
        </w:rPr>
        <w:t>that are important</w:t>
      </w:r>
      <w:r w:rsidR="0078041D" w:rsidRPr="006A42C8">
        <w:rPr>
          <w:b/>
        </w:rPr>
        <w:t xml:space="preserve"> to ensure an election is free and fair.</w:t>
      </w:r>
      <w:r w:rsidR="0078041D">
        <w:t xml:space="preserve">   Although factors such as an impartial election commission and processes such as a secret ballot were all </w:t>
      </w:r>
      <w:r w:rsidR="0015124C">
        <w:t xml:space="preserve">pr5eceived as </w:t>
      </w:r>
      <w:r w:rsidR="0078041D">
        <w:t xml:space="preserve">very important, </w:t>
      </w:r>
      <w:r>
        <w:t>60%</w:t>
      </w:r>
      <w:r w:rsidR="0078041D">
        <w:t xml:space="preserve"> of respondents thought that a</w:t>
      </w:r>
      <w:r>
        <w:t xml:space="preserve"> peaceful process was important and 40% said it was the most important factor.</w:t>
      </w:r>
    </w:p>
    <w:p w14:paraId="3DE07D1D" w14:textId="5C0EEA07" w:rsidR="00EB17DD" w:rsidRDefault="00EB17DD" w:rsidP="00A63FFC">
      <w:pPr>
        <w:jc w:val="both"/>
      </w:pPr>
      <w:r>
        <w:t xml:space="preserve">LEON will continue </w:t>
      </w:r>
      <w:r w:rsidR="0015124C">
        <w:t>to t</w:t>
      </w:r>
      <w:r>
        <w:t xml:space="preserve">rack this question in future surveys to determine if people are feeling more or less secure and to increase our understanding of what people mean by a peaceful process. Greater confidence in electoral processes or Political Parties desisting from </w:t>
      </w:r>
      <w:r>
        <w:lastRenderedPageBreak/>
        <w:t>malpractice and harsh rhetoric could all add to</w:t>
      </w:r>
      <w:r w:rsidR="0015124C">
        <w:t xml:space="preserve"> feeling that </w:t>
      </w:r>
      <w:r>
        <w:t xml:space="preserve">peaceful processes are under threat. </w:t>
      </w:r>
    </w:p>
    <w:p w14:paraId="71782A88" w14:textId="78EEA28A" w:rsidR="006C1A0F" w:rsidRDefault="006C1A0F" w:rsidP="00A63FFC">
      <w:pPr>
        <w:jc w:val="both"/>
      </w:pPr>
    </w:p>
    <w:p w14:paraId="0802672A" w14:textId="02C11744" w:rsidR="00BA301A" w:rsidRPr="002A0A3D" w:rsidRDefault="00BA301A" w:rsidP="00A63FFC">
      <w:pPr>
        <w:jc w:val="both"/>
        <w:rPr>
          <w:rFonts w:ascii="Cambria" w:hAnsi="Cambria" w:cs="Times New Roman"/>
          <w:b/>
          <w:lang w:val="en-GB"/>
        </w:rPr>
      </w:pPr>
      <w:r>
        <w:rPr>
          <w:rFonts w:ascii="Cambria" w:hAnsi="Cambria" w:cs="Times New Roman"/>
          <w:b/>
          <w:lang w:val="en-GB"/>
        </w:rPr>
        <w:t>ABOUT THE LIBERIAN ELECTION</w:t>
      </w:r>
      <w:r w:rsidRPr="002A0A3D">
        <w:rPr>
          <w:rFonts w:ascii="Cambria" w:hAnsi="Cambria" w:cs="Times New Roman"/>
          <w:b/>
          <w:lang w:val="en-GB"/>
        </w:rPr>
        <w:t xml:space="preserve"> OBSERVATION NETWORK: </w:t>
      </w:r>
    </w:p>
    <w:p w14:paraId="7EEF3F42" w14:textId="77777777" w:rsidR="00BA301A" w:rsidRPr="002A0A3D" w:rsidRDefault="00BA301A" w:rsidP="00A63FFC">
      <w:pPr>
        <w:tabs>
          <w:tab w:val="left" w:pos="300"/>
        </w:tabs>
        <w:jc w:val="both"/>
        <w:rPr>
          <w:rFonts w:ascii="Cambria" w:hAnsi="Cambria"/>
        </w:rPr>
      </w:pPr>
    </w:p>
    <w:p w14:paraId="3B5AB2B9" w14:textId="1FD37ACF" w:rsidR="00BA301A" w:rsidRDefault="00BA301A" w:rsidP="00A63FFC">
      <w:pPr>
        <w:ind w:right="-284"/>
        <w:jc w:val="both"/>
        <w:rPr>
          <w:rFonts w:ascii="Cambria" w:hAnsi="Cambria" w:cs="Times New Roman"/>
          <w:kern w:val="28"/>
        </w:rPr>
      </w:pPr>
      <w:r w:rsidRPr="002A0A3D">
        <w:rPr>
          <w:rFonts w:ascii="Cambria" w:hAnsi="Cambria" w:cs="Times New Roman"/>
        </w:rPr>
        <w:t>The Liberia Elections Observation Network (LEON), launched in May 2017 is a platform of four Liberian Civil Society Organizations: The Catholic Justice and Peace Commission (JPC), Liberia Crusaders for Peace (LCP), Federation of Liberia Youth (FLY) and National Union of Organizations for the Disabled (NUOD) with the goal</w:t>
      </w:r>
      <w:r w:rsidRPr="002A0A3D">
        <w:rPr>
          <w:rFonts w:ascii="Cambria" w:hAnsi="Cambria" w:cs="Times New Roman"/>
          <w:kern w:val="28"/>
        </w:rPr>
        <w:t xml:space="preserve"> to meaningfully contribute to democratization processes in Liberia. LEON observed the 2017 elections with over 1000 observers and has ob</w:t>
      </w:r>
      <w:r>
        <w:rPr>
          <w:rFonts w:ascii="Cambria" w:hAnsi="Cambria" w:cs="Times New Roman"/>
          <w:kern w:val="28"/>
        </w:rPr>
        <w:t>served subsequent by-elections and is preparing to observe in Grand Cape Mount.</w:t>
      </w:r>
    </w:p>
    <w:p w14:paraId="390C16CD" w14:textId="77777777" w:rsidR="00BA301A" w:rsidRDefault="00BA301A" w:rsidP="00A63FFC">
      <w:pPr>
        <w:ind w:right="-284"/>
        <w:jc w:val="both"/>
        <w:rPr>
          <w:rFonts w:ascii="Cambria" w:hAnsi="Cambria" w:cs="Times New Roman"/>
          <w:kern w:val="28"/>
        </w:rPr>
      </w:pPr>
    </w:p>
    <w:p w14:paraId="0F1B23DB" w14:textId="521131FE" w:rsidR="00BA301A" w:rsidRPr="002A0A3D" w:rsidRDefault="00C31275" w:rsidP="00A63FFC">
      <w:pPr>
        <w:ind w:right="-284"/>
        <w:jc w:val="both"/>
        <w:rPr>
          <w:rFonts w:ascii="Cambria" w:hAnsi="Cambria" w:cs="Times New Roman"/>
          <w:kern w:val="28"/>
        </w:rPr>
      </w:pPr>
      <w:r>
        <w:rPr>
          <w:rFonts w:ascii="Cambria" w:hAnsi="Cambria" w:cs="Times New Roman"/>
          <w:kern w:val="28"/>
        </w:rPr>
        <w:t>LEON has fu</w:t>
      </w:r>
      <w:r w:rsidR="00BA301A">
        <w:rPr>
          <w:rFonts w:ascii="Cambria" w:hAnsi="Cambria" w:cs="Times New Roman"/>
          <w:kern w:val="28"/>
        </w:rPr>
        <w:t xml:space="preserve">nding from the Swedish Embassy </w:t>
      </w:r>
      <w:r>
        <w:rPr>
          <w:rFonts w:ascii="Cambria" w:hAnsi="Cambria" w:cs="Times New Roman"/>
          <w:kern w:val="28"/>
        </w:rPr>
        <w:t>and received technical assistance from the Carter Center. It has a core team based in Monrovia and a long term observer based in each of the 73 electoral districts across Liberia. It is currently engaged in advocacy on election reform issues, legislative monitoring and conducting surveys into issues affecting democracy in Liberia. It has 200 trained surveyors and will be conducting a further five surveys over the course of the next 12 months.</w:t>
      </w:r>
    </w:p>
    <w:p w14:paraId="5D68B994" w14:textId="77777777" w:rsidR="00BA301A" w:rsidRPr="002A0A3D" w:rsidRDefault="00BA301A" w:rsidP="00BA301A">
      <w:pPr>
        <w:ind w:right="-284"/>
        <w:jc w:val="both"/>
        <w:rPr>
          <w:rFonts w:ascii="Cambria" w:hAnsi="Cambria" w:cs="Times New Roman"/>
          <w:b/>
          <w:kern w:val="28"/>
        </w:rPr>
      </w:pPr>
    </w:p>
    <w:p w14:paraId="15A45BED" w14:textId="77777777" w:rsidR="00BA301A" w:rsidRPr="002A0A3D" w:rsidRDefault="00BA301A" w:rsidP="00BA301A">
      <w:pPr>
        <w:jc w:val="both"/>
        <w:rPr>
          <w:rFonts w:ascii="Cambria" w:hAnsi="Cambria" w:cs="Times New Roman"/>
          <w:u w:val="single"/>
        </w:rPr>
      </w:pPr>
    </w:p>
    <w:p w14:paraId="5D6761EC" w14:textId="77777777" w:rsidR="00BA301A" w:rsidRPr="002A0A3D" w:rsidRDefault="00BA301A" w:rsidP="00BA301A">
      <w:pPr>
        <w:jc w:val="both"/>
        <w:rPr>
          <w:rFonts w:ascii="Cambria" w:hAnsi="Cambria" w:cs="Times New Roman"/>
          <w:u w:val="single"/>
        </w:rPr>
      </w:pPr>
      <w:r w:rsidRPr="002A0A3D">
        <w:rPr>
          <w:rFonts w:ascii="Cambria" w:hAnsi="Cambria" w:cs="Times New Roman"/>
          <w:u w:val="single"/>
        </w:rPr>
        <w:t xml:space="preserve">Contact Information: </w:t>
      </w:r>
    </w:p>
    <w:p w14:paraId="622477DE" w14:textId="77777777" w:rsidR="00BA301A" w:rsidRPr="002A0A3D" w:rsidRDefault="00BA301A" w:rsidP="00BA301A">
      <w:pPr>
        <w:jc w:val="both"/>
        <w:rPr>
          <w:rFonts w:ascii="Cambria" w:hAnsi="Cambria" w:cs="Times New Roman"/>
        </w:rPr>
      </w:pPr>
      <w:r w:rsidRPr="002A0A3D">
        <w:rPr>
          <w:rFonts w:ascii="Cambria" w:hAnsi="Cambria" w:cs="Times New Roman"/>
        </w:rPr>
        <w:t>Mr. Augustine S</w:t>
      </w:r>
      <w:r>
        <w:rPr>
          <w:rFonts w:ascii="Cambria" w:hAnsi="Cambria" w:cs="Times New Roman"/>
        </w:rPr>
        <w:t>. M.</w:t>
      </w:r>
      <w:r w:rsidRPr="002A0A3D">
        <w:rPr>
          <w:rFonts w:ascii="Cambria" w:hAnsi="Cambria" w:cs="Times New Roman"/>
        </w:rPr>
        <w:t xml:space="preserve"> Tamba, Head of Secretariat</w:t>
      </w:r>
    </w:p>
    <w:p w14:paraId="2C177763" w14:textId="77777777" w:rsidR="00BA301A" w:rsidRPr="002A0A3D" w:rsidRDefault="00BA301A" w:rsidP="00BA301A">
      <w:pPr>
        <w:jc w:val="both"/>
        <w:rPr>
          <w:rFonts w:ascii="Cambria" w:hAnsi="Cambria" w:cs="Times New Roman"/>
        </w:rPr>
      </w:pPr>
      <w:r w:rsidRPr="002A0A3D">
        <w:rPr>
          <w:rFonts w:ascii="Cambria" w:hAnsi="Cambria" w:cs="Times New Roman"/>
        </w:rPr>
        <w:t xml:space="preserve">LEON, </w:t>
      </w:r>
    </w:p>
    <w:p w14:paraId="1B4BCE7C" w14:textId="77777777" w:rsidR="00BA301A" w:rsidRPr="002A0A3D" w:rsidRDefault="00BA301A" w:rsidP="00BA301A">
      <w:pPr>
        <w:jc w:val="both"/>
        <w:rPr>
          <w:rFonts w:ascii="Cambria" w:hAnsi="Cambria" w:cs="Times New Roman"/>
        </w:rPr>
      </w:pPr>
      <w:r w:rsidRPr="002A0A3D">
        <w:rPr>
          <w:rFonts w:ascii="Cambria" w:hAnsi="Cambria" w:cs="Times New Roman"/>
        </w:rPr>
        <w:t>Atlantis beach Hotel, Mamba Point, Monrovia</w:t>
      </w:r>
    </w:p>
    <w:p w14:paraId="463D2365" w14:textId="77777777" w:rsidR="00BA301A" w:rsidRPr="002A0A3D" w:rsidRDefault="00BA301A" w:rsidP="00BA301A">
      <w:pPr>
        <w:jc w:val="both"/>
        <w:rPr>
          <w:rFonts w:ascii="Cambria" w:hAnsi="Cambria" w:cs="Times New Roman"/>
        </w:rPr>
      </w:pPr>
      <w:r w:rsidRPr="002A0A3D">
        <w:rPr>
          <w:rFonts w:ascii="Cambria" w:hAnsi="Cambria" w:cs="Times New Roman"/>
        </w:rPr>
        <w:t xml:space="preserve">Tel: (+231) </w:t>
      </w:r>
      <w:r w:rsidRPr="002A0A3D">
        <w:rPr>
          <w:rFonts w:ascii="Cambria" w:eastAsia="Times New Roman" w:hAnsi="Cambria"/>
          <w:color w:val="000000"/>
          <w:shd w:val="clear" w:color="auto" w:fill="FFFFFF"/>
        </w:rPr>
        <w:t>08864 68245</w:t>
      </w:r>
    </w:p>
    <w:p w14:paraId="30A26359" w14:textId="6218D327" w:rsidR="00671F05" w:rsidRPr="00BA301A" w:rsidRDefault="00BA301A" w:rsidP="00BA301A">
      <w:pPr>
        <w:jc w:val="both"/>
        <w:rPr>
          <w:rFonts w:ascii="Cambria" w:eastAsia="Times New Roman" w:hAnsi="Cambria"/>
        </w:rPr>
      </w:pPr>
      <w:r w:rsidRPr="002A0A3D">
        <w:rPr>
          <w:rFonts w:ascii="Cambria" w:hAnsi="Cambria" w:cs="Times New Roman"/>
        </w:rPr>
        <w:t xml:space="preserve">E-mail: </w:t>
      </w:r>
      <w:hyperlink r:id="rId15" w:history="1">
        <w:r w:rsidRPr="00217C08">
          <w:rPr>
            <w:rStyle w:val="Hyperlink"/>
            <w:rFonts w:ascii="Cambria" w:eastAsia="Times New Roman" w:hAnsi="Cambria"/>
          </w:rPr>
          <w:t>tambasm@gmail.com</w:t>
        </w:r>
      </w:hyperlink>
      <w:r w:rsidRPr="002A0A3D">
        <w:rPr>
          <w:rStyle w:val="apple-converted-space"/>
          <w:rFonts w:ascii="Cambria" w:eastAsia="Times New Roman" w:hAnsi="Cambria"/>
          <w:color w:val="000000"/>
          <w:shd w:val="clear" w:color="auto" w:fill="FFFFFF"/>
        </w:rPr>
        <w:t> </w:t>
      </w:r>
      <w:r w:rsidR="00671F05">
        <w:br w:type="page"/>
      </w:r>
    </w:p>
    <w:p w14:paraId="321C4707" w14:textId="1992D281" w:rsidR="003C167F" w:rsidRPr="00041F30" w:rsidRDefault="00041F30" w:rsidP="003C167F">
      <w:pPr>
        <w:rPr>
          <w:b/>
          <w:sz w:val="32"/>
          <w:szCs w:val="32"/>
        </w:rPr>
      </w:pPr>
      <w:r w:rsidRPr="00041F30">
        <w:rPr>
          <w:b/>
          <w:sz w:val="32"/>
          <w:szCs w:val="32"/>
        </w:rPr>
        <w:lastRenderedPageBreak/>
        <w:t>METHODOLOGY</w:t>
      </w:r>
    </w:p>
    <w:p w14:paraId="01DD960A" w14:textId="77777777" w:rsidR="003C167F" w:rsidRDefault="003C167F" w:rsidP="003C167F"/>
    <w:p w14:paraId="668C09E2" w14:textId="77777777" w:rsidR="00EB17DD" w:rsidRPr="00EF1357" w:rsidRDefault="008168D2" w:rsidP="00EB17DD">
      <w:r>
        <w:t xml:space="preserve">LEON </w:t>
      </w:r>
      <w:r w:rsidR="00834C3A">
        <w:t>t</w:t>
      </w:r>
      <w:r>
        <w:t xml:space="preserve">rained </w:t>
      </w:r>
      <w:r w:rsidR="00413A57">
        <w:t xml:space="preserve">and </w:t>
      </w:r>
      <w:r w:rsidR="00692DCB">
        <w:t>deployed</w:t>
      </w:r>
      <w:r>
        <w:t xml:space="preserve"> </w:t>
      </w:r>
      <w:r w:rsidR="00B54507">
        <w:t xml:space="preserve">242 </w:t>
      </w:r>
      <w:r>
        <w:t xml:space="preserve">surveyors </w:t>
      </w:r>
      <w:r w:rsidR="00834C3A">
        <w:t>across the country in early August</w:t>
      </w:r>
      <w:r w:rsidR="004D5E09">
        <w:t xml:space="preserve"> 2019</w:t>
      </w:r>
      <w:r w:rsidR="00834C3A">
        <w:t xml:space="preserve">. </w:t>
      </w:r>
      <w:r w:rsidR="005432CB">
        <w:t>The survey was conducted in all 73 electoral districts across the country</w:t>
      </w:r>
      <w:r w:rsidR="00834C3A">
        <w:t xml:space="preserve"> between </w:t>
      </w:r>
      <w:r w:rsidR="00595681">
        <w:t>6</w:t>
      </w:r>
      <w:r w:rsidR="00834C3A">
        <w:t xml:space="preserve"> and </w:t>
      </w:r>
      <w:r w:rsidR="00B54507">
        <w:t>20</w:t>
      </w:r>
      <w:r w:rsidR="00834C3A">
        <w:t xml:space="preserve"> August</w:t>
      </w:r>
      <w:r w:rsidR="00B54507">
        <w:t xml:space="preserve"> 2019</w:t>
      </w:r>
      <w:r w:rsidR="005432CB">
        <w:t xml:space="preserve">. </w:t>
      </w:r>
      <w:r>
        <w:t>LEON received 52</w:t>
      </w:r>
      <w:r w:rsidR="00540F58">
        <w:t>23</w:t>
      </w:r>
      <w:r>
        <w:t xml:space="preserve"> completed survey forms in total</w:t>
      </w:r>
      <w:r w:rsidR="00834C3A">
        <w:t>.</w:t>
      </w:r>
      <w:r w:rsidR="00692DCB">
        <w:t xml:space="preserve"> </w:t>
      </w:r>
      <w:r w:rsidR="00EB17DD">
        <w:rPr>
          <w:lang w:val="en-GB"/>
        </w:rPr>
        <w:t>The fact that the survey was so large enables LEON to disaggregate data where needed whilst still retaining a robust sample.</w:t>
      </w:r>
    </w:p>
    <w:p w14:paraId="2CD19D7B" w14:textId="7B925724" w:rsidR="003C167F" w:rsidRDefault="00692DCB" w:rsidP="003C167F">
      <w:r>
        <w:t>The surveyors reported directl</w:t>
      </w:r>
      <w:r w:rsidR="004D5E09">
        <w:t>y to the database through an on-</w:t>
      </w:r>
      <w:r>
        <w:t xml:space="preserve">line survey application. The full methodology and survey questionnaire are in annexes 1 and 2. </w:t>
      </w:r>
    </w:p>
    <w:p w14:paraId="2F91DEEB" w14:textId="14C8D36B" w:rsidR="005432CB" w:rsidRDefault="00671F05" w:rsidP="003C167F">
      <w:r>
        <w:rPr>
          <w:noProof/>
        </w:rPr>
        <w:drawing>
          <wp:inline distT="0" distB="0" distL="0" distR="0" wp14:anchorId="77636285" wp14:editId="0D32E58C">
            <wp:extent cx="5423535" cy="3093167"/>
            <wp:effectExtent l="0" t="0" r="12065" b="571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9E7ED3" w14:textId="09C79C4D" w:rsidR="00FA4324" w:rsidRPr="007F7674" w:rsidRDefault="007F7674" w:rsidP="003C167F">
      <w:pPr>
        <w:rPr>
          <w:i/>
        </w:rPr>
      </w:pPr>
      <w:r w:rsidRPr="007F7674">
        <w:rPr>
          <w:i/>
        </w:rPr>
        <w:t>Figure 1.</w:t>
      </w:r>
    </w:p>
    <w:p w14:paraId="2195FB93" w14:textId="4DEBBC9D" w:rsidR="004D5E09" w:rsidRDefault="004D5E09" w:rsidP="004D5E09">
      <w:r>
        <w:t>LEON deployed between three and four</w:t>
      </w:r>
      <w:r w:rsidR="00FA4324">
        <w:t xml:space="preserve"> surveyors to each electoral district </w:t>
      </w:r>
      <w:r w:rsidR="00DA464F">
        <w:t xml:space="preserve">to </w:t>
      </w:r>
      <w:r w:rsidR="00FA4324">
        <w:t>get a</w:t>
      </w:r>
      <w:r>
        <w:t>n</w:t>
      </w:r>
      <w:r w:rsidR="00FA4324">
        <w:t xml:space="preserve"> </w:t>
      </w:r>
      <w:r w:rsidR="00CA19CC">
        <w:t xml:space="preserve">robust </w:t>
      </w:r>
      <w:r w:rsidR="00FA4324">
        <w:t>distribution of r</w:t>
      </w:r>
      <w:r>
        <w:t xml:space="preserve">espondents across the country.  Comparing the percentage of respondents </w:t>
      </w:r>
      <w:r w:rsidR="00CA19CC">
        <w:t>to</w:t>
      </w:r>
      <w:r>
        <w:t xml:space="preserve"> the NEC voter registration data from 2017</w:t>
      </w:r>
      <w:r w:rsidR="007019A7">
        <w:t xml:space="preserve"> </w:t>
      </w:r>
      <w:r w:rsidR="007019A7" w:rsidRPr="007019A7">
        <w:rPr>
          <w:i/>
        </w:rPr>
        <w:t>(figure 1)</w:t>
      </w:r>
      <w:r w:rsidR="007019A7">
        <w:t xml:space="preserve"> </w:t>
      </w:r>
      <w:r>
        <w:t xml:space="preserve"> it can be seen that LEON has a lower percentage of respondents in highly populated, urban, areas compared to the voting population. This is because these electoral districts have a higher population than more rural districts, due to boundary delimitation issues. LEON also wanted to ensure that we were capturing the habits and perceptions of people outside of the main conurbations.</w:t>
      </w:r>
    </w:p>
    <w:p w14:paraId="61ECB08C" w14:textId="207E1FC8" w:rsidR="00ED37FF" w:rsidRDefault="00ED37FF" w:rsidP="003C167F"/>
    <w:p w14:paraId="08724C94" w14:textId="36926F71" w:rsidR="00FA4324" w:rsidRDefault="00FA4324" w:rsidP="003C167F">
      <w:r>
        <w:t>Surveyors had to survey 1</w:t>
      </w:r>
      <w:r w:rsidR="00DD355B">
        <w:t xml:space="preserve">0 people in </w:t>
      </w:r>
      <w:r>
        <w:t xml:space="preserve">each of </w:t>
      </w:r>
      <w:r w:rsidR="00DD355B">
        <w:t xml:space="preserve">two areas, one more urban and one more rural or remote. </w:t>
      </w:r>
      <w:r>
        <w:t xml:space="preserve">Techniques were used to ensure random selection of location, household and respondent within the household. </w:t>
      </w:r>
      <w:r w:rsidR="00D65EC5">
        <w:t xml:space="preserve">The </w:t>
      </w:r>
      <w:r w:rsidR="00041F30">
        <w:t xml:space="preserve">majority of questions were asked as open questions without prompting the answer: </w:t>
      </w:r>
      <w:proofErr w:type="spellStart"/>
      <w:r w:rsidR="00041F30">
        <w:t>Ie</w:t>
      </w:r>
      <w:proofErr w:type="spellEnd"/>
      <w:r w:rsidR="00041F30">
        <w:t xml:space="preserve"> the </w:t>
      </w:r>
      <w:r w:rsidR="00C05E43">
        <w:t xml:space="preserve">surveyor would mark </w:t>
      </w:r>
      <w:r w:rsidR="00041F30">
        <w:t>one or more of the answer options</w:t>
      </w:r>
      <w:r w:rsidR="00E25932">
        <w:t xml:space="preserve"> </w:t>
      </w:r>
      <w:r w:rsidR="00C05E43">
        <w:t xml:space="preserve">that best matched their answer </w:t>
      </w:r>
      <w:r w:rsidR="00E25932">
        <w:t xml:space="preserve">or </w:t>
      </w:r>
      <w:r w:rsidR="00C05E43">
        <w:t xml:space="preserve">could </w:t>
      </w:r>
      <w:r w:rsidR="00E25932">
        <w:t>mark ‘other’</w:t>
      </w:r>
      <w:r w:rsidR="00041F30">
        <w:t>.</w:t>
      </w:r>
    </w:p>
    <w:p w14:paraId="646543DB" w14:textId="77777777" w:rsidR="001913A6" w:rsidRDefault="001913A6" w:rsidP="003C167F"/>
    <w:p w14:paraId="749CF0DE" w14:textId="77777777" w:rsidR="00671F05" w:rsidRDefault="00671F05" w:rsidP="003C167F">
      <w:pPr>
        <w:rPr>
          <w:b/>
          <w:sz w:val="28"/>
          <w:szCs w:val="28"/>
        </w:rPr>
      </w:pPr>
    </w:p>
    <w:p w14:paraId="43D159A7" w14:textId="77777777" w:rsidR="00671F05" w:rsidRDefault="00671F05" w:rsidP="003C167F">
      <w:pPr>
        <w:rPr>
          <w:b/>
          <w:sz w:val="28"/>
          <w:szCs w:val="28"/>
        </w:rPr>
      </w:pPr>
    </w:p>
    <w:p w14:paraId="51692FD0" w14:textId="77777777" w:rsidR="00671F05" w:rsidRDefault="00671F05" w:rsidP="003C167F">
      <w:pPr>
        <w:rPr>
          <w:b/>
          <w:sz w:val="28"/>
          <w:szCs w:val="28"/>
        </w:rPr>
      </w:pPr>
    </w:p>
    <w:p w14:paraId="4B5C17BA" w14:textId="77777777" w:rsidR="00671F05" w:rsidRDefault="00671F05" w:rsidP="003C167F">
      <w:pPr>
        <w:rPr>
          <w:b/>
          <w:sz w:val="28"/>
          <w:szCs w:val="28"/>
        </w:rPr>
      </w:pPr>
    </w:p>
    <w:p w14:paraId="27071A41" w14:textId="77777777" w:rsidR="00671F05" w:rsidRDefault="00671F05" w:rsidP="003C167F">
      <w:pPr>
        <w:rPr>
          <w:b/>
          <w:sz w:val="28"/>
          <w:szCs w:val="28"/>
        </w:rPr>
      </w:pPr>
    </w:p>
    <w:p w14:paraId="568707BA" w14:textId="77777777" w:rsidR="00671F05" w:rsidRDefault="00671F05" w:rsidP="003C167F">
      <w:pPr>
        <w:rPr>
          <w:b/>
          <w:sz w:val="28"/>
          <w:szCs w:val="28"/>
        </w:rPr>
      </w:pPr>
    </w:p>
    <w:p w14:paraId="15405BCA" w14:textId="77777777" w:rsidR="00671F05" w:rsidRDefault="00671F05" w:rsidP="003C167F">
      <w:pPr>
        <w:rPr>
          <w:b/>
          <w:sz w:val="28"/>
          <w:szCs w:val="28"/>
        </w:rPr>
      </w:pPr>
    </w:p>
    <w:p w14:paraId="2F04A5E4" w14:textId="0C591DFA" w:rsidR="00041F30" w:rsidRPr="00041F30" w:rsidRDefault="00041F30" w:rsidP="003C167F">
      <w:pPr>
        <w:rPr>
          <w:b/>
          <w:sz w:val="28"/>
          <w:szCs w:val="28"/>
        </w:rPr>
      </w:pPr>
      <w:r w:rsidRPr="00041F30">
        <w:rPr>
          <w:b/>
          <w:sz w:val="28"/>
          <w:szCs w:val="28"/>
        </w:rPr>
        <w:t>DEMOGRAPHICS OF RESPONDENTS</w:t>
      </w:r>
    </w:p>
    <w:p w14:paraId="73DA5386" w14:textId="0294D6E6" w:rsidR="001913A6" w:rsidRDefault="00041F30" w:rsidP="003C167F">
      <w:r>
        <w:rPr>
          <w:noProof/>
        </w:rPr>
        <w:drawing>
          <wp:anchor distT="0" distB="0" distL="114300" distR="114300" simplePos="0" relativeHeight="251685888" behindDoc="1" locked="0" layoutInCell="1" allowOverlap="1" wp14:anchorId="336E1A87" wp14:editId="421C7DB8">
            <wp:simplePos x="0" y="0"/>
            <wp:positionH relativeFrom="margin">
              <wp:posOffset>-181459</wp:posOffset>
            </wp:positionH>
            <wp:positionV relativeFrom="paragraph">
              <wp:posOffset>142693</wp:posOffset>
            </wp:positionV>
            <wp:extent cx="3197225" cy="2395855"/>
            <wp:effectExtent l="0" t="0" r="3175" b="17145"/>
            <wp:wrapTight wrapText="bothSides">
              <wp:wrapPolygon edited="0">
                <wp:start x="0" y="0"/>
                <wp:lineTo x="0" y="21526"/>
                <wp:lineTo x="21450" y="21526"/>
                <wp:lineTo x="2145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1913A6">
        <w:t xml:space="preserve">Surveyors were told to ensure </w:t>
      </w:r>
      <w:r w:rsidR="00D30E11">
        <w:t xml:space="preserve">that </w:t>
      </w:r>
      <w:r w:rsidR="001913A6">
        <w:t xml:space="preserve">roughly equal numbers of men and women were surveyed and this was achieved. </w:t>
      </w:r>
      <w:r w:rsidR="004D5E09" w:rsidRPr="004D5E09">
        <w:t xml:space="preserve">Four </w:t>
      </w:r>
      <w:r w:rsidR="001913A6" w:rsidRPr="004D5E09">
        <w:t>respondents identified as transgender or no gender</w:t>
      </w:r>
      <w:r w:rsidR="004D5E09">
        <w:t xml:space="preserve">. </w:t>
      </w:r>
    </w:p>
    <w:p w14:paraId="37F4851D" w14:textId="77777777" w:rsidR="007019A7" w:rsidRDefault="007019A7" w:rsidP="003C167F"/>
    <w:p w14:paraId="3AA377D6" w14:textId="2C391F77" w:rsidR="007019A7" w:rsidRPr="007019A7" w:rsidRDefault="007019A7" w:rsidP="003C167F">
      <w:pPr>
        <w:rPr>
          <w:i/>
        </w:rPr>
      </w:pPr>
      <w:r w:rsidRPr="007019A7">
        <w:rPr>
          <w:i/>
        </w:rPr>
        <w:t>Figure 2</w:t>
      </w:r>
    </w:p>
    <w:p w14:paraId="60EFEB27" w14:textId="4CF47E45" w:rsidR="001913A6" w:rsidRDefault="001913A6" w:rsidP="003C167F"/>
    <w:p w14:paraId="6F1D1460" w14:textId="2A2FF4D0" w:rsidR="001913A6" w:rsidRDefault="001913A6" w:rsidP="003C167F"/>
    <w:p w14:paraId="31EE9B3D" w14:textId="0B736A1E" w:rsidR="004D5E09" w:rsidRDefault="001913A6" w:rsidP="003C167F">
      <w:r>
        <w:t xml:space="preserve">                                                            </w:t>
      </w:r>
      <w:r w:rsidR="00A02DB1">
        <w:t xml:space="preserve">             </w:t>
      </w:r>
    </w:p>
    <w:p w14:paraId="57871A23" w14:textId="77777777" w:rsidR="00041F30" w:rsidRDefault="00A02DB1" w:rsidP="003C167F">
      <w:r>
        <w:t xml:space="preserve"> </w:t>
      </w:r>
    </w:p>
    <w:p w14:paraId="7DA13A38" w14:textId="77777777" w:rsidR="00041F30" w:rsidRDefault="00041F30" w:rsidP="003C167F"/>
    <w:p w14:paraId="2D437BA5" w14:textId="77777777" w:rsidR="00041F30" w:rsidRDefault="00041F30" w:rsidP="003C167F"/>
    <w:p w14:paraId="10EB21D1" w14:textId="77777777" w:rsidR="00041F30" w:rsidRDefault="00041F30" w:rsidP="003C167F"/>
    <w:p w14:paraId="010BA404" w14:textId="77777777" w:rsidR="00041F30" w:rsidRDefault="00041F30" w:rsidP="003C167F"/>
    <w:p w14:paraId="3C4EABB6" w14:textId="06398D41" w:rsidR="009A0CC6" w:rsidRDefault="00A02DB1" w:rsidP="003C167F">
      <w:r>
        <w:t xml:space="preserve">Eighteen percent </w:t>
      </w:r>
      <w:r w:rsidR="001913A6">
        <w:t>of respondents had some form of disability</w:t>
      </w:r>
      <w:r w:rsidR="007019A7">
        <w:t xml:space="preserve"> </w:t>
      </w:r>
      <w:r w:rsidR="007019A7" w:rsidRPr="007019A7">
        <w:rPr>
          <w:i/>
        </w:rPr>
        <w:t>(figure 3</w:t>
      </w:r>
      <w:r w:rsidR="007019A7">
        <w:t>)</w:t>
      </w:r>
      <w:r w:rsidR="001913A6">
        <w:t>.</w:t>
      </w:r>
      <w:r w:rsidR="00D2633C" w:rsidRPr="00F677A9">
        <w:t xml:space="preserve"> </w:t>
      </w:r>
      <w:r w:rsidR="00B5544E">
        <w:t xml:space="preserve">The 2016 UNICEF report </w:t>
      </w:r>
      <w:r w:rsidR="00D2633C">
        <w:t xml:space="preserve">gives the percentage of persons with disability in the populations as 16% although the National Union of Organizations for </w:t>
      </w:r>
      <w:r w:rsidR="004D5E09">
        <w:t>the Disabled thinks it is higher, in line with this survey</w:t>
      </w:r>
      <w:r w:rsidR="00DB789F">
        <w:t xml:space="preserve">.  </w:t>
      </w:r>
      <w:r w:rsidR="00B5544E">
        <w:t xml:space="preserve">The fact that </w:t>
      </w:r>
      <w:r w:rsidR="00DB789F">
        <w:t xml:space="preserve">the majority of surveys were </w:t>
      </w:r>
      <w:r w:rsidR="00B5544E">
        <w:t>conducted in people’s homes</w:t>
      </w:r>
      <w:r w:rsidR="00D2633C">
        <w:t xml:space="preserve"> </w:t>
      </w:r>
      <w:r w:rsidR="00B5544E">
        <w:t>will have helped capture more people with disabilities.</w:t>
      </w:r>
      <w:r w:rsidR="007019A7">
        <w:t xml:space="preserve"> </w:t>
      </w:r>
    </w:p>
    <w:p w14:paraId="4AD19A7E" w14:textId="68ECA13F" w:rsidR="00DA464F" w:rsidRPr="007019A7" w:rsidRDefault="00041F30" w:rsidP="003C167F">
      <w:pPr>
        <w:rPr>
          <w:i/>
        </w:rPr>
      </w:pPr>
      <w:r w:rsidRPr="007019A7">
        <w:rPr>
          <w:i/>
          <w:noProof/>
        </w:rPr>
        <w:drawing>
          <wp:anchor distT="0" distB="0" distL="114300" distR="114300" simplePos="0" relativeHeight="251664384" behindDoc="1" locked="0" layoutInCell="1" allowOverlap="1" wp14:anchorId="630248E8" wp14:editId="2BFA7DE1">
            <wp:simplePos x="0" y="0"/>
            <wp:positionH relativeFrom="column">
              <wp:posOffset>3141345</wp:posOffset>
            </wp:positionH>
            <wp:positionV relativeFrom="paragraph">
              <wp:posOffset>97790</wp:posOffset>
            </wp:positionV>
            <wp:extent cx="2908935" cy="2743200"/>
            <wp:effectExtent l="0" t="0" r="5715" b="0"/>
            <wp:wrapTight wrapText="bothSides">
              <wp:wrapPolygon edited="0">
                <wp:start x="0" y="0"/>
                <wp:lineTo x="0" y="21450"/>
                <wp:lineTo x="21501" y="21450"/>
                <wp:lineTo x="21501"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7019A7">
        <w:rPr>
          <w:i/>
          <w:noProof/>
        </w:rPr>
        <w:drawing>
          <wp:anchor distT="0" distB="0" distL="114300" distR="114300" simplePos="0" relativeHeight="251663360" behindDoc="0" locked="0" layoutInCell="1" allowOverlap="1" wp14:anchorId="760DCA17" wp14:editId="7C9C37CB">
            <wp:simplePos x="0" y="0"/>
            <wp:positionH relativeFrom="column">
              <wp:posOffset>-181610</wp:posOffset>
            </wp:positionH>
            <wp:positionV relativeFrom="paragraph">
              <wp:posOffset>104140</wp:posOffset>
            </wp:positionV>
            <wp:extent cx="2971800" cy="2453005"/>
            <wp:effectExtent l="0" t="0" r="0" b="10795"/>
            <wp:wrapThrough wrapText="bothSides">
              <wp:wrapPolygon edited="0">
                <wp:start x="0" y="0"/>
                <wp:lineTo x="0" y="21471"/>
                <wp:lineTo x="21415" y="21471"/>
                <wp:lineTo x="21415" y="0"/>
                <wp:lineTo x="0" y="0"/>
              </wp:wrapPolygon>
            </wp:wrapThrough>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7019A7" w:rsidRPr="007019A7">
        <w:rPr>
          <w:i/>
        </w:rPr>
        <w:t>Figure 3</w:t>
      </w:r>
    </w:p>
    <w:p w14:paraId="58F2D549" w14:textId="77777777" w:rsidR="007019A7" w:rsidRDefault="007019A7" w:rsidP="003C167F"/>
    <w:p w14:paraId="7EDB71D7" w14:textId="76ED44D5" w:rsidR="00DA464F" w:rsidRPr="007019A7" w:rsidRDefault="00DA464F" w:rsidP="007019A7">
      <w:pPr>
        <w:ind w:left="5040"/>
        <w:rPr>
          <w:i/>
        </w:rPr>
      </w:pPr>
      <w:r>
        <w:t>98% of respondents were Liberian</w:t>
      </w:r>
      <w:r w:rsidR="007019A7">
        <w:t xml:space="preserve"> </w:t>
      </w:r>
      <w:r w:rsidR="007019A7" w:rsidRPr="007019A7">
        <w:rPr>
          <w:i/>
        </w:rPr>
        <w:t>(figure 4)</w:t>
      </w:r>
    </w:p>
    <w:p w14:paraId="2A0DFF82" w14:textId="5A406BDE" w:rsidR="003C167F" w:rsidRDefault="003C167F" w:rsidP="003C167F"/>
    <w:p w14:paraId="40465502" w14:textId="77777777" w:rsidR="005A6D77" w:rsidRDefault="005A6D77" w:rsidP="003C167F">
      <w:pPr>
        <w:rPr>
          <w:b/>
        </w:rPr>
      </w:pPr>
    </w:p>
    <w:p w14:paraId="65381786" w14:textId="216C9FE2" w:rsidR="005A6D77" w:rsidRDefault="0055072D" w:rsidP="003C167F">
      <w:pPr>
        <w:rPr>
          <w:b/>
        </w:rPr>
      </w:pPr>
      <w:r>
        <w:rPr>
          <w:noProof/>
        </w:rPr>
        <w:lastRenderedPageBreak/>
        <w:drawing>
          <wp:inline distT="0" distB="0" distL="0" distR="0" wp14:anchorId="5F3E7458" wp14:editId="7A3EEB7D">
            <wp:extent cx="5080000" cy="27432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424006" w14:textId="6A372715" w:rsidR="00CA5D32" w:rsidRPr="007019A7" w:rsidRDefault="007019A7" w:rsidP="003C167F">
      <w:pPr>
        <w:rPr>
          <w:i/>
        </w:rPr>
      </w:pPr>
      <w:r w:rsidRPr="007019A7">
        <w:rPr>
          <w:i/>
        </w:rPr>
        <w:t>Figure 5</w:t>
      </w:r>
    </w:p>
    <w:p w14:paraId="322C0792" w14:textId="07768E20" w:rsidR="00883670" w:rsidRPr="00640C6E" w:rsidRDefault="005A47A3" w:rsidP="003C167F">
      <w:r>
        <w:t>LEON surveyors captured people from all age brackets in the survey</w:t>
      </w:r>
      <w:r w:rsidR="007019A7">
        <w:t xml:space="preserve"> </w:t>
      </w:r>
      <w:r w:rsidR="007019A7" w:rsidRPr="007019A7">
        <w:rPr>
          <w:i/>
        </w:rPr>
        <w:t>(figure 5)</w:t>
      </w:r>
      <w:r w:rsidRPr="007019A7">
        <w:rPr>
          <w:i/>
        </w:rPr>
        <w:t>.</w:t>
      </w:r>
      <w:r>
        <w:t xml:space="preserve"> </w:t>
      </w:r>
      <w:r w:rsidR="00640C6E" w:rsidRPr="00640C6E">
        <w:t xml:space="preserve"> Available NEC voter registration data does not have corresponding brackets </w:t>
      </w:r>
      <w:r w:rsidR="004D5E09">
        <w:t xml:space="preserve">but </w:t>
      </w:r>
      <w:r w:rsidR="00640C6E" w:rsidRPr="00640C6E">
        <w:t xml:space="preserve">gives a </w:t>
      </w:r>
      <w:r w:rsidR="00587DCD">
        <w:t xml:space="preserve">slightly </w:t>
      </w:r>
      <w:r w:rsidR="00640C6E" w:rsidRPr="00640C6E">
        <w:t xml:space="preserve">higher percentage of </w:t>
      </w:r>
      <w:r w:rsidR="00587DCD">
        <w:t>people under the age of 25</w:t>
      </w:r>
      <w:r w:rsidR="00640C6E" w:rsidRPr="00640C6E">
        <w:t xml:space="preserve">. </w:t>
      </w:r>
      <w:r w:rsidR="00883670" w:rsidRPr="00640C6E">
        <w:t xml:space="preserve"> </w:t>
      </w:r>
    </w:p>
    <w:p w14:paraId="33EB5BCD" w14:textId="77777777" w:rsidR="005A6D77" w:rsidRDefault="005A6D77" w:rsidP="003C167F">
      <w:pPr>
        <w:rPr>
          <w:b/>
        </w:rPr>
      </w:pPr>
    </w:p>
    <w:p w14:paraId="672DA56E" w14:textId="3469B061" w:rsidR="005A6D77" w:rsidRDefault="00041E03" w:rsidP="003C167F">
      <w:pPr>
        <w:rPr>
          <w:b/>
        </w:rPr>
      </w:pPr>
      <w:r>
        <w:rPr>
          <w:noProof/>
        </w:rPr>
        <w:drawing>
          <wp:inline distT="0" distB="0" distL="0" distR="0" wp14:anchorId="4499CB35" wp14:editId="71C80F1D">
            <wp:extent cx="5423535" cy="3299133"/>
            <wp:effectExtent l="0" t="0" r="12065"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30649F" w14:textId="60E33914" w:rsidR="005A6D77" w:rsidRPr="007019A7" w:rsidRDefault="007019A7" w:rsidP="003C167F">
      <w:pPr>
        <w:rPr>
          <w:i/>
        </w:rPr>
      </w:pPr>
      <w:r w:rsidRPr="007019A7">
        <w:rPr>
          <w:i/>
        </w:rPr>
        <w:t>Figure 6</w:t>
      </w:r>
    </w:p>
    <w:p w14:paraId="249104AD" w14:textId="47421876" w:rsidR="005A6D77" w:rsidRDefault="00F96D34" w:rsidP="003C167F">
      <w:r>
        <w:t>//</w:t>
      </w:r>
    </w:p>
    <w:p w14:paraId="22F8C30D" w14:textId="77777777" w:rsidR="00041E03" w:rsidRDefault="00041E03" w:rsidP="003C167F"/>
    <w:p w14:paraId="517D5BAB" w14:textId="77777777" w:rsidR="00041E03" w:rsidRDefault="00041E03" w:rsidP="003C167F"/>
    <w:p w14:paraId="51328F54" w14:textId="77777777" w:rsidR="00041E03" w:rsidRPr="00163BF0" w:rsidRDefault="00041E03" w:rsidP="003C167F"/>
    <w:p w14:paraId="17A184F3" w14:textId="4B2BC44C" w:rsidR="00F37E64" w:rsidRPr="00163BF0" w:rsidRDefault="00F37E64" w:rsidP="003C167F"/>
    <w:p w14:paraId="770A764D" w14:textId="6F039CD4" w:rsidR="005A6D77" w:rsidRPr="00317CB8" w:rsidRDefault="00317CB8" w:rsidP="003C167F">
      <w:pPr>
        <w:rPr>
          <w:b/>
          <w:sz w:val="28"/>
          <w:szCs w:val="28"/>
        </w:rPr>
      </w:pPr>
      <w:r w:rsidRPr="00317CB8">
        <w:rPr>
          <w:b/>
          <w:sz w:val="28"/>
          <w:szCs w:val="28"/>
        </w:rPr>
        <w:t xml:space="preserve">Section 1: </w:t>
      </w:r>
      <w:r w:rsidR="00596672">
        <w:rPr>
          <w:b/>
          <w:sz w:val="28"/>
          <w:szCs w:val="28"/>
        </w:rPr>
        <w:t>MOVING THE GENERAL ELECTION</w:t>
      </w:r>
    </w:p>
    <w:p w14:paraId="206B81EF" w14:textId="77777777" w:rsidR="009E6439" w:rsidRDefault="009E6439" w:rsidP="003C167F">
      <w:pPr>
        <w:rPr>
          <w:b/>
        </w:rPr>
      </w:pPr>
    </w:p>
    <w:p w14:paraId="72D83435" w14:textId="1D1D41A0" w:rsidR="00317CB8" w:rsidRPr="00317CB8" w:rsidRDefault="00317CB8" w:rsidP="003C167F">
      <w:r w:rsidRPr="00317CB8">
        <w:lastRenderedPageBreak/>
        <w:t>LEON asked three questions relating to the election date – if it should be moved, why or why not?</w:t>
      </w:r>
    </w:p>
    <w:p w14:paraId="28CDCE68" w14:textId="066B5279" w:rsidR="00094C8B" w:rsidRDefault="007019A7" w:rsidP="003C167F">
      <w:pPr>
        <w:rPr>
          <w:b/>
        </w:rPr>
      </w:pPr>
      <w:r>
        <w:rPr>
          <w:noProof/>
        </w:rPr>
        <w:drawing>
          <wp:anchor distT="0" distB="0" distL="114300" distR="114300" simplePos="0" relativeHeight="251671552" behindDoc="0" locked="0" layoutInCell="1" allowOverlap="1" wp14:anchorId="227378D6" wp14:editId="7BED404E">
            <wp:simplePos x="0" y="0"/>
            <wp:positionH relativeFrom="column">
              <wp:posOffset>-288925</wp:posOffset>
            </wp:positionH>
            <wp:positionV relativeFrom="paragraph">
              <wp:posOffset>145415</wp:posOffset>
            </wp:positionV>
            <wp:extent cx="4737735" cy="3253105"/>
            <wp:effectExtent l="0" t="0" r="5715" b="4445"/>
            <wp:wrapThrough wrapText="bothSides">
              <wp:wrapPolygon edited="0">
                <wp:start x="0" y="0"/>
                <wp:lineTo x="0" y="21503"/>
                <wp:lineTo x="21539" y="21503"/>
                <wp:lineTo x="21539"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9FDD36B" w14:textId="5CB5AB64" w:rsidR="00317CB8" w:rsidRDefault="00094C8B" w:rsidP="003C167F">
      <w:r w:rsidRPr="00094C8B">
        <w:t xml:space="preserve">Even though this proposition failed in </w:t>
      </w:r>
      <w:r w:rsidR="00511A56" w:rsidRPr="00D74B17">
        <w:t>the 2010</w:t>
      </w:r>
      <w:r w:rsidR="00511A56">
        <w:t xml:space="preserve"> referendum</w:t>
      </w:r>
      <w:r w:rsidRPr="00094C8B">
        <w:t xml:space="preserve">, when the reason for moving the election is given, </w:t>
      </w:r>
      <w:r w:rsidR="007019A7">
        <w:t>as it was in t</w:t>
      </w:r>
      <w:bookmarkStart w:id="0" w:name="_GoBack"/>
      <w:bookmarkEnd w:id="0"/>
      <w:r w:rsidR="007019A7">
        <w:t xml:space="preserve">he question, </w:t>
      </w:r>
      <w:r w:rsidRPr="00094C8B">
        <w:t xml:space="preserve">people are more likely to </w:t>
      </w:r>
      <w:proofErr w:type="spellStart"/>
      <w:r w:rsidRPr="00094C8B">
        <w:t>favour</w:t>
      </w:r>
      <w:proofErr w:type="spellEnd"/>
      <w:r w:rsidRPr="00094C8B">
        <w:t xml:space="preserve"> it (91%).</w:t>
      </w:r>
      <w:r>
        <w:t xml:space="preserve"> </w:t>
      </w:r>
    </w:p>
    <w:p w14:paraId="407D0F2B" w14:textId="77777777" w:rsidR="007019A7" w:rsidRDefault="007019A7" w:rsidP="003C167F">
      <w:pPr>
        <w:rPr>
          <w:i/>
        </w:rPr>
      </w:pPr>
    </w:p>
    <w:p w14:paraId="38665B3D" w14:textId="0811960D" w:rsidR="00317CB8" w:rsidRPr="007019A7" w:rsidRDefault="007019A7" w:rsidP="003C167F">
      <w:pPr>
        <w:rPr>
          <w:i/>
        </w:rPr>
      </w:pPr>
      <w:r w:rsidRPr="007019A7">
        <w:rPr>
          <w:i/>
        </w:rPr>
        <w:t>Figure 7</w:t>
      </w:r>
    </w:p>
    <w:p w14:paraId="70E7E27E" w14:textId="77777777" w:rsidR="00317CB8" w:rsidRDefault="00317CB8" w:rsidP="003C167F"/>
    <w:p w14:paraId="7A743E0D" w14:textId="18BBB76B" w:rsidR="00094C8B" w:rsidRPr="007019A7" w:rsidRDefault="00094C8B" w:rsidP="003C167F">
      <w:pPr>
        <w:rPr>
          <w:i/>
        </w:rPr>
      </w:pPr>
      <w:r w:rsidRPr="00A85A68">
        <w:t>This indicates th</w:t>
      </w:r>
      <w:r w:rsidR="00F23518" w:rsidRPr="00A85A68">
        <w:t xml:space="preserve">at, with sufficient awareness </w:t>
      </w:r>
      <w:r w:rsidRPr="00A85A68">
        <w:t xml:space="preserve"> condu</w:t>
      </w:r>
      <w:r w:rsidR="00F23518" w:rsidRPr="00A85A68">
        <w:t>cted around moving the date, it c</w:t>
      </w:r>
      <w:r w:rsidRPr="00A85A68">
        <w:t xml:space="preserve">ould </w:t>
      </w:r>
      <w:r w:rsidR="00F23518" w:rsidRPr="00A85A68">
        <w:t>gain acceptance</w:t>
      </w:r>
      <w:r w:rsidRPr="00A85A68">
        <w:t xml:space="preserve"> in a future referendum.</w:t>
      </w:r>
      <w:r w:rsidR="00A85A68">
        <w:t xml:space="preserve"> People who agreed with moving the date did so because they perceived it would be easier for them and for the NEC. Political campaigning was of lower importance.</w:t>
      </w:r>
      <w:r w:rsidR="007019A7">
        <w:t xml:space="preserve"> </w:t>
      </w:r>
      <w:r w:rsidR="007019A7" w:rsidRPr="007019A7">
        <w:rPr>
          <w:i/>
        </w:rPr>
        <w:t>(Figure 8)</w:t>
      </w:r>
    </w:p>
    <w:p w14:paraId="5DBD3656" w14:textId="77777777" w:rsidR="009E6439" w:rsidRDefault="009E6439" w:rsidP="003C167F">
      <w:pPr>
        <w:rPr>
          <w:b/>
        </w:rPr>
      </w:pPr>
    </w:p>
    <w:p w14:paraId="4BE6F791" w14:textId="7512E84B" w:rsidR="005E7C53" w:rsidRDefault="00B72E29" w:rsidP="003C167F">
      <w:pPr>
        <w:rPr>
          <w:b/>
        </w:rPr>
      </w:pPr>
      <w:r>
        <w:rPr>
          <w:noProof/>
        </w:rPr>
        <w:drawing>
          <wp:inline distT="0" distB="0" distL="0" distR="0" wp14:anchorId="0BF3EA4E" wp14:editId="600F1490">
            <wp:extent cx="4509135" cy="3088640"/>
            <wp:effectExtent l="0" t="0" r="571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1AFB60" w14:textId="77777777" w:rsidR="00DF2AE9" w:rsidRDefault="00DF2AE9" w:rsidP="003C167F">
      <w:pPr>
        <w:rPr>
          <w:b/>
        </w:rPr>
      </w:pPr>
    </w:p>
    <w:p w14:paraId="3599C10D" w14:textId="2117F106" w:rsidR="00ED71D7" w:rsidRDefault="00ED71D7" w:rsidP="003C167F">
      <w:r>
        <w:rPr>
          <w:noProof/>
        </w:rPr>
        <w:lastRenderedPageBreak/>
        <w:drawing>
          <wp:anchor distT="0" distB="0" distL="114300" distR="114300" simplePos="0" relativeHeight="251673600" behindDoc="0" locked="0" layoutInCell="1" allowOverlap="1" wp14:anchorId="00AE9DED" wp14:editId="146037E9">
            <wp:simplePos x="0" y="0"/>
            <wp:positionH relativeFrom="column">
              <wp:posOffset>-63500</wp:posOffset>
            </wp:positionH>
            <wp:positionV relativeFrom="paragraph">
              <wp:posOffset>146685</wp:posOffset>
            </wp:positionV>
            <wp:extent cx="4686935" cy="2743200"/>
            <wp:effectExtent l="0" t="0" r="18415" b="0"/>
            <wp:wrapThrough wrapText="bothSides">
              <wp:wrapPolygon edited="0">
                <wp:start x="0" y="0"/>
                <wp:lineTo x="0" y="21450"/>
                <wp:lineTo x="21597" y="21450"/>
                <wp:lineTo x="21597"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A85A68">
        <w:tab/>
      </w:r>
      <w:r w:rsidR="00A85A68">
        <w:tab/>
      </w:r>
      <w:r w:rsidR="00A85A68">
        <w:tab/>
      </w:r>
      <w:r w:rsidR="00A85A68">
        <w:tab/>
      </w:r>
      <w:r>
        <w:tab/>
      </w:r>
      <w:r>
        <w:tab/>
      </w:r>
    </w:p>
    <w:p w14:paraId="3EDA7109" w14:textId="5E58B361" w:rsidR="009E6439" w:rsidRDefault="00A85A68" w:rsidP="003C167F">
      <w:r>
        <w:t>The main reasons given by people who did not want a</w:t>
      </w:r>
      <w:r w:rsidR="00317CB8" w:rsidRPr="00CA0A54">
        <w:t xml:space="preserve"> change </w:t>
      </w:r>
      <w:r>
        <w:t xml:space="preserve">in the election date </w:t>
      </w:r>
      <w:r w:rsidR="00317CB8" w:rsidRPr="00CA0A54">
        <w:t>are wanting to preserve</w:t>
      </w:r>
      <w:r w:rsidR="00ED71D7">
        <w:t xml:space="preserve"> tradition and the constitution</w:t>
      </w:r>
      <w:r>
        <w:t>.</w:t>
      </w:r>
    </w:p>
    <w:p w14:paraId="747852B1" w14:textId="470953CD" w:rsidR="007019A7" w:rsidRPr="007019A7" w:rsidRDefault="007019A7" w:rsidP="003C167F">
      <w:pPr>
        <w:rPr>
          <w:i/>
        </w:rPr>
      </w:pPr>
      <w:r w:rsidRPr="007019A7">
        <w:rPr>
          <w:i/>
        </w:rPr>
        <w:t>Figure 9</w:t>
      </w:r>
    </w:p>
    <w:p w14:paraId="044B729C" w14:textId="77777777" w:rsidR="000611B2" w:rsidRDefault="000611B2" w:rsidP="003C167F"/>
    <w:p w14:paraId="7B50B626" w14:textId="77777777" w:rsidR="00ED71D7" w:rsidRDefault="00ED71D7" w:rsidP="003C167F"/>
    <w:p w14:paraId="2BEBB104" w14:textId="77777777" w:rsidR="00671F05" w:rsidRDefault="00671F05" w:rsidP="003C167F"/>
    <w:p w14:paraId="0BF2A971" w14:textId="775B165C" w:rsidR="00671F05" w:rsidRPr="00671F05" w:rsidRDefault="00671F05" w:rsidP="003C167F">
      <w:pPr>
        <w:rPr>
          <w:b/>
          <w:sz w:val="32"/>
          <w:szCs w:val="32"/>
        </w:rPr>
      </w:pPr>
      <w:r w:rsidRPr="00671F05">
        <w:rPr>
          <w:b/>
          <w:sz w:val="32"/>
          <w:szCs w:val="32"/>
        </w:rPr>
        <w:t>VOTER PARTICIPATION</w:t>
      </w:r>
    </w:p>
    <w:p w14:paraId="66873E9B" w14:textId="2534247B" w:rsidR="00ED71D7" w:rsidRDefault="00ED71D7" w:rsidP="003C167F">
      <w:pPr>
        <w:rPr>
          <w:b/>
        </w:rPr>
      </w:pPr>
    </w:p>
    <w:p w14:paraId="3B675AD2" w14:textId="05F01239" w:rsidR="00ED71D7" w:rsidRPr="00A85A68" w:rsidRDefault="007974C6" w:rsidP="00ED71D7">
      <w:r>
        <w:rPr>
          <w:noProof/>
        </w:rPr>
        <w:drawing>
          <wp:anchor distT="0" distB="0" distL="114300" distR="114300" simplePos="0" relativeHeight="251686912" behindDoc="0" locked="0" layoutInCell="1" allowOverlap="1" wp14:anchorId="7B7B7993" wp14:editId="3A06F732">
            <wp:simplePos x="0" y="0"/>
            <wp:positionH relativeFrom="column">
              <wp:posOffset>3021978</wp:posOffset>
            </wp:positionH>
            <wp:positionV relativeFrom="paragraph">
              <wp:posOffset>748797</wp:posOffset>
            </wp:positionV>
            <wp:extent cx="2744237" cy="2542037"/>
            <wp:effectExtent l="0" t="0" r="24765" b="23495"/>
            <wp:wrapThrough wrapText="bothSides">
              <wp:wrapPolygon edited="0">
                <wp:start x="0" y="0"/>
                <wp:lineTo x="0" y="21584"/>
                <wp:lineTo x="21595" y="21584"/>
                <wp:lineTo x="21595" y="0"/>
                <wp:lineTo x="0" y="0"/>
              </wp:wrapPolygon>
            </wp:wrapThrough>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ED71D7" w:rsidRPr="00A85A68">
        <w:t xml:space="preserve">90.3% of respondents voted in either the first or the second round of the 2017 elections </w:t>
      </w:r>
      <w:r w:rsidR="007019A7" w:rsidRPr="007019A7">
        <w:rPr>
          <w:i/>
        </w:rPr>
        <w:t>(figure 10)</w:t>
      </w:r>
      <w:r w:rsidR="007019A7">
        <w:t xml:space="preserve"> </w:t>
      </w:r>
      <w:r w:rsidR="00ED71D7" w:rsidRPr="00A85A68">
        <w:t>and 89.1% of these plan to vote in the next general elections</w:t>
      </w:r>
      <w:r w:rsidR="007019A7">
        <w:t xml:space="preserve"> </w:t>
      </w:r>
      <w:r w:rsidR="007019A7" w:rsidRPr="007019A7">
        <w:rPr>
          <w:i/>
        </w:rPr>
        <w:t>(figure 11</w:t>
      </w:r>
      <w:r w:rsidR="007019A7">
        <w:t>)</w:t>
      </w:r>
      <w:r w:rsidR="00ED71D7" w:rsidRPr="00A85A68">
        <w:t xml:space="preserve">. </w:t>
      </w:r>
      <w:r w:rsidR="00B41DEA" w:rsidRPr="00A85A68">
        <w:t>Thus</w:t>
      </w:r>
      <w:r w:rsidR="00A85A68">
        <w:t>,</w:t>
      </w:r>
      <w:r w:rsidR="00B41DEA" w:rsidRPr="00A85A68">
        <w:t xml:space="preserve"> a very high percentage of respondents are still interesting in </w:t>
      </w:r>
      <w:r w:rsidR="00A85A68" w:rsidRPr="00A85A68">
        <w:t>exercising</w:t>
      </w:r>
      <w:r w:rsidR="00B41DEA" w:rsidRPr="00A85A68">
        <w:t xml:space="preserve"> their right to vote.</w:t>
      </w:r>
    </w:p>
    <w:p w14:paraId="6FBC1736" w14:textId="7BF9D378" w:rsidR="00ED71D7" w:rsidRDefault="00671F05" w:rsidP="003C167F">
      <w:pPr>
        <w:rPr>
          <w:b/>
        </w:rPr>
      </w:pPr>
      <w:r w:rsidRPr="00757975">
        <w:rPr>
          <w:noProof/>
        </w:rPr>
        <w:drawing>
          <wp:anchor distT="0" distB="0" distL="114300" distR="114300" simplePos="0" relativeHeight="251674624" behindDoc="0" locked="0" layoutInCell="1" allowOverlap="1" wp14:anchorId="29EB9AA0" wp14:editId="32A6C96E">
            <wp:simplePos x="0" y="0"/>
            <wp:positionH relativeFrom="column">
              <wp:posOffset>-407934</wp:posOffset>
            </wp:positionH>
            <wp:positionV relativeFrom="paragraph">
              <wp:posOffset>115551</wp:posOffset>
            </wp:positionV>
            <wp:extent cx="3137535" cy="2631440"/>
            <wp:effectExtent l="0" t="0" r="5715" b="16510"/>
            <wp:wrapThrough wrapText="bothSides">
              <wp:wrapPolygon edited="0">
                <wp:start x="0" y="0"/>
                <wp:lineTo x="0" y="21579"/>
                <wp:lineTo x="21508" y="21579"/>
                <wp:lineTo x="21508"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1DD36D21" w14:textId="58D4EFA1" w:rsidR="00ED71D7" w:rsidRPr="007019A7" w:rsidRDefault="007019A7" w:rsidP="003C167F">
      <w:pPr>
        <w:rPr>
          <w:i/>
        </w:rPr>
      </w:pPr>
      <w:r w:rsidRPr="007019A7">
        <w:rPr>
          <w:i/>
        </w:rPr>
        <w:t>Figure 10</w:t>
      </w:r>
      <w:r>
        <w:rPr>
          <w:b/>
        </w:rPr>
        <w:tab/>
      </w:r>
      <w:r>
        <w:rPr>
          <w:b/>
        </w:rPr>
        <w:tab/>
      </w:r>
      <w:r>
        <w:rPr>
          <w:b/>
        </w:rPr>
        <w:tab/>
      </w:r>
      <w:r>
        <w:rPr>
          <w:b/>
        </w:rPr>
        <w:tab/>
      </w:r>
      <w:r>
        <w:rPr>
          <w:b/>
        </w:rPr>
        <w:tab/>
      </w:r>
      <w:r>
        <w:rPr>
          <w:b/>
        </w:rPr>
        <w:tab/>
      </w:r>
      <w:r w:rsidRPr="007019A7">
        <w:rPr>
          <w:i/>
        </w:rPr>
        <w:t>Figure 11</w:t>
      </w:r>
    </w:p>
    <w:p w14:paraId="6D40B485" w14:textId="7AA42387" w:rsidR="00757975" w:rsidRDefault="00757975" w:rsidP="003C167F">
      <w:pPr>
        <w:rPr>
          <w:b/>
        </w:rPr>
      </w:pPr>
    </w:p>
    <w:p w14:paraId="05682F1F" w14:textId="74943C9B" w:rsidR="0087701E" w:rsidRDefault="0087701E" w:rsidP="003C167F"/>
    <w:p w14:paraId="08E46BBE" w14:textId="77777777" w:rsidR="0087701E" w:rsidRDefault="0087701E" w:rsidP="003C167F"/>
    <w:p w14:paraId="3E060355" w14:textId="77777777" w:rsidR="0087701E" w:rsidRDefault="0087701E" w:rsidP="003C167F"/>
    <w:p w14:paraId="07BAAD46" w14:textId="77777777" w:rsidR="0087701E" w:rsidRDefault="0087701E" w:rsidP="003C167F"/>
    <w:p w14:paraId="2D2B9CAB" w14:textId="77777777" w:rsidR="0087701E" w:rsidRDefault="0087701E" w:rsidP="003C167F"/>
    <w:p w14:paraId="7D261D44" w14:textId="77777777" w:rsidR="0087701E" w:rsidRDefault="0087701E" w:rsidP="003C167F"/>
    <w:p w14:paraId="5892801D" w14:textId="3A329695" w:rsidR="009A7EE9" w:rsidRDefault="009A7EE9" w:rsidP="003C167F">
      <w:r w:rsidRPr="009A7EE9">
        <w:lastRenderedPageBreak/>
        <w:t xml:space="preserve">The </w:t>
      </w:r>
      <w:r w:rsidR="00511A56">
        <w:t xml:space="preserve">ten percent of </w:t>
      </w:r>
      <w:r w:rsidR="00003289">
        <w:t>respondents</w:t>
      </w:r>
      <w:r w:rsidRPr="009A7EE9">
        <w:t xml:space="preserve"> who did no</w:t>
      </w:r>
      <w:r w:rsidR="0087701E">
        <w:t xml:space="preserve">t vote in either 2017 election </w:t>
      </w:r>
      <w:r w:rsidRPr="009A7EE9">
        <w:t>but were still eligible, did not vote because they were not in their district or were sick or otherwise unable to go. Incidents of people being intimidated were low</w:t>
      </w:r>
      <w:r w:rsidR="007019A7">
        <w:t xml:space="preserve"> (</w:t>
      </w:r>
      <w:r w:rsidR="007019A7" w:rsidRPr="007019A7">
        <w:rPr>
          <w:i/>
        </w:rPr>
        <w:t>figure 12)</w:t>
      </w:r>
      <w:r w:rsidRPr="007019A7">
        <w:rPr>
          <w:i/>
        </w:rPr>
        <w:t>.</w:t>
      </w:r>
      <w:r w:rsidRPr="009A7EE9">
        <w:t xml:space="preserve"> Just under 5% </w:t>
      </w:r>
      <w:r w:rsidR="00511A56">
        <w:t xml:space="preserve">of respondents didn’t vote because they  </w:t>
      </w:r>
      <w:r w:rsidRPr="009A7EE9">
        <w:t>couldn’t be found on the F</w:t>
      </w:r>
      <w:r w:rsidR="00511A56">
        <w:t xml:space="preserve">inal </w:t>
      </w:r>
      <w:r w:rsidRPr="009A7EE9">
        <w:t>R</w:t>
      </w:r>
      <w:r w:rsidR="00511A56">
        <w:t xml:space="preserve">egistration </w:t>
      </w:r>
      <w:r w:rsidRPr="009A7EE9">
        <w:t>R</w:t>
      </w:r>
      <w:r w:rsidR="00511A56">
        <w:t>oll (FRR)</w:t>
      </w:r>
      <w:r w:rsidRPr="009A7EE9">
        <w:t xml:space="preserve"> despite having registered and 3% didn’t know where to go to vote. </w:t>
      </w:r>
    </w:p>
    <w:p w14:paraId="6B20F8BF" w14:textId="77777777" w:rsidR="00983D53" w:rsidRDefault="00983D53" w:rsidP="003C167F"/>
    <w:p w14:paraId="5255ABFB" w14:textId="04C132C8" w:rsidR="00725A81" w:rsidRDefault="00983D53" w:rsidP="003C167F">
      <w:pPr>
        <w:rPr>
          <w:b/>
        </w:rPr>
      </w:pPr>
      <w:r>
        <w:rPr>
          <w:noProof/>
        </w:rPr>
        <w:drawing>
          <wp:inline distT="0" distB="0" distL="0" distR="0" wp14:anchorId="6B3AD0F7" wp14:editId="127983A7">
            <wp:extent cx="5016500" cy="2857500"/>
            <wp:effectExtent l="0" t="0" r="12700" b="1270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65E10A" w14:textId="41C7B2DD" w:rsidR="009F73F2" w:rsidRPr="007019A7" w:rsidRDefault="007019A7" w:rsidP="003C167F">
      <w:pPr>
        <w:rPr>
          <w:i/>
        </w:rPr>
      </w:pPr>
      <w:r w:rsidRPr="007019A7">
        <w:rPr>
          <w:i/>
        </w:rPr>
        <w:t>Figure 12</w:t>
      </w:r>
    </w:p>
    <w:p w14:paraId="3D6E1150" w14:textId="77777777" w:rsidR="00281013" w:rsidRDefault="00281013" w:rsidP="003C167F">
      <w:pPr>
        <w:rPr>
          <w:b/>
        </w:rPr>
      </w:pPr>
    </w:p>
    <w:p w14:paraId="05B66CD9" w14:textId="4B45CD4B" w:rsidR="001D6ECF" w:rsidRPr="007019A7" w:rsidRDefault="00596672" w:rsidP="003C167F">
      <w:pPr>
        <w:rPr>
          <w:b/>
          <w:sz w:val="32"/>
          <w:szCs w:val="32"/>
        </w:rPr>
      </w:pPr>
      <w:r w:rsidRPr="007019A7">
        <w:rPr>
          <w:b/>
          <w:sz w:val="32"/>
          <w:szCs w:val="32"/>
        </w:rPr>
        <w:t xml:space="preserve">SECTION 2: </w:t>
      </w:r>
      <w:r w:rsidR="001D6ECF" w:rsidRPr="007019A7">
        <w:rPr>
          <w:b/>
          <w:sz w:val="32"/>
          <w:szCs w:val="32"/>
        </w:rPr>
        <w:t>VOTER REGISTRATION AND NATIONAL IDENTIFICATION</w:t>
      </w:r>
    </w:p>
    <w:p w14:paraId="40E48082" w14:textId="0CE88B9B" w:rsidR="005A6D77" w:rsidRPr="00596672" w:rsidRDefault="00DF2AE9" w:rsidP="003C167F">
      <w:r w:rsidRPr="00596672">
        <w:t xml:space="preserve">The following set of questions </w:t>
      </w:r>
      <w:r w:rsidR="009F73F2" w:rsidRPr="00596672">
        <w:t xml:space="preserve">on voter registration </w:t>
      </w:r>
      <w:r w:rsidRPr="00596672">
        <w:t xml:space="preserve">were asked only of the 90.3% </w:t>
      </w:r>
      <w:r w:rsidR="00C2022F">
        <w:t xml:space="preserve">of respondents </w:t>
      </w:r>
      <w:r w:rsidRPr="00596672">
        <w:t xml:space="preserve">who </w:t>
      </w:r>
      <w:r w:rsidR="00C2022F">
        <w:t xml:space="preserve">said they had </w:t>
      </w:r>
      <w:r w:rsidRPr="00596672">
        <w:t>voted</w:t>
      </w:r>
      <w:r w:rsidR="00C2022F">
        <w:t xml:space="preserve"> in 2017</w:t>
      </w:r>
      <w:r w:rsidRPr="00596672">
        <w:t>.</w:t>
      </w:r>
      <w:r w:rsidR="00596672" w:rsidRPr="00596672">
        <w:t xml:space="preserve"> Questions on national identification were asked of all respondents.</w:t>
      </w:r>
    </w:p>
    <w:p w14:paraId="1DE2B52D" w14:textId="537727CA" w:rsidR="00453BC4" w:rsidRDefault="00453BC4" w:rsidP="00671F05">
      <w:pPr>
        <w:ind w:left="3600" w:firstLine="720"/>
        <w:rPr>
          <w:b/>
        </w:rPr>
      </w:pPr>
    </w:p>
    <w:p w14:paraId="1D4D33BA" w14:textId="48CB9232" w:rsidR="00453BC4" w:rsidRDefault="00281013" w:rsidP="003C167F">
      <w:pPr>
        <w:rPr>
          <w:b/>
        </w:rPr>
      </w:pPr>
      <w:r w:rsidRPr="00A81A7A">
        <w:rPr>
          <w:noProof/>
        </w:rPr>
        <w:drawing>
          <wp:anchor distT="0" distB="0" distL="114300" distR="114300" simplePos="0" relativeHeight="251665408" behindDoc="0" locked="0" layoutInCell="1" allowOverlap="1" wp14:anchorId="62B4C6D2" wp14:editId="586E0308">
            <wp:simplePos x="0" y="0"/>
            <wp:positionH relativeFrom="column">
              <wp:posOffset>-60960</wp:posOffset>
            </wp:positionH>
            <wp:positionV relativeFrom="paragraph">
              <wp:posOffset>181610</wp:posOffset>
            </wp:positionV>
            <wp:extent cx="2680335" cy="2631440"/>
            <wp:effectExtent l="0" t="0" r="12065" b="10160"/>
            <wp:wrapThrough wrapText="bothSides">
              <wp:wrapPolygon edited="0">
                <wp:start x="0" y="0"/>
                <wp:lineTo x="0" y="21475"/>
                <wp:lineTo x="21493" y="21475"/>
                <wp:lineTo x="21493" y="0"/>
                <wp:lineTo x="0" y="0"/>
              </wp:wrapPolygon>
            </wp:wrapThrough>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1922D72B" w14:textId="7C4ACB99" w:rsidR="005A6D77" w:rsidRDefault="005A6D77" w:rsidP="00671F05">
      <w:pPr>
        <w:ind w:left="4320" w:firstLine="720"/>
        <w:rPr>
          <w:b/>
        </w:rPr>
      </w:pPr>
    </w:p>
    <w:p w14:paraId="665F2394" w14:textId="5D84C021" w:rsidR="009F73F2" w:rsidRDefault="009F73F2" w:rsidP="003C167F">
      <w:pPr>
        <w:rPr>
          <w:b/>
        </w:rPr>
      </w:pPr>
    </w:p>
    <w:p w14:paraId="3803A28E" w14:textId="4BF86DEA" w:rsidR="00281013" w:rsidRDefault="00281013" w:rsidP="003C167F">
      <w:r>
        <w:t>The majority of</w:t>
      </w:r>
      <w:r w:rsidRPr="00281013">
        <w:t xml:space="preserve"> respondents reported that they registered to vote where they live normally.</w:t>
      </w:r>
    </w:p>
    <w:p w14:paraId="5040673D" w14:textId="51C57643" w:rsidR="00C2022F" w:rsidRPr="00C2022F" w:rsidRDefault="00C2022F" w:rsidP="003C167F">
      <w:pPr>
        <w:rPr>
          <w:i/>
        </w:rPr>
      </w:pPr>
      <w:r w:rsidRPr="00C2022F">
        <w:rPr>
          <w:i/>
        </w:rPr>
        <w:t>Figure 13</w:t>
      </w:r>
    </w:p>
    <w:p w14:paraId="7E7FF979" w14:textId="27FF9190" w:rsidR="00281013" w:rsidRDefault="006A47C2" w:rsidP="003C167F">
      <w:pPr>
        <w:rPr>
          <w:b/>
        </w:rPr>
      </w:pPr>
      <w:r>
        <w:rPr>
          <w:noProof/>
        </w:rPr>
        <w:lastRenderedPageBreak/>
        <w:drawing>
          <wp:inline distT="0" distB="0" distL="0" distR="0" wp14:anchorId="707614E7" wp14:editId="6BC0132F">
            <wp:extent cx="5506720" cy="3196590"/>
            <wp:effectExtent l="0" t="0" r="5080" b="38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4E9E481" w14:textId="77777777" w:rsidR="001171C3" w:rsidRPr="00320FC4" w:rsidRDefault="001171C3" w:rsidP="001171C3">
      <w:pPr>
        <w:rPr>
          <w:i/>
        </w:rPr>
      </w:pPr>
      <w:r w:rsidRPr="00320FC4">
        <w:rPr>
          <w:i/>
        </w:rPr>
        <w:t>Figure 14</w:t>
      </w:r>
    </w:p>
    <w:p w14:paraId="54E11865" w14:textId="77777777" w:rsidR="001171C3" w:rsidRDefault="001171C3" w:rsidP="003C167F"/>
    <w:p w14:paraId="1695A08A" w14:textId="2E629F72" w:rsidR="00320FC4" w:rsidRPr="001171C3" w:rsidRDefault="00477878" w:rsidP="003C167F">
      <w:pPr>
        <w:rPr>
          <w:i/>
        </w:rPr>
      </w:pPr>
      <w:r w:rsidRPr="00671F05">
        <w:t xml:space="preserve">Thirteen percent </w:t>
      </w:r>
      <w:r w:rsidR="00320FC4">
        <w:t xml:space="preserve">(33) </w:t>
      </w:r>
      <w:r w:rsidRPr="00671F05">
        <w:t xml:space="preserve">of </w:t>
      </w:r>
      <w:r w:rsidR="00577EEE" w:rsidRPr="00671F05">
        <w:t xml:space="preserve">the 5% </w:t>
      </w:r>
      <w:r w:rsidR="001F183C" w:rsidRPr="00320FC4">
        <w:t>(</w:t>
      </w:r>
      <w:r w:rsidR="00320FC4">
        <w:t>236</w:t>
      </w:r>
      <w:r w:rsidR="001F183C" w:rsidRPr="00320FC4">
        <w:t>)</w:t>
      </w:r>
      <w:r w:rsidR="001F183C">
        <w:t xml:space="preserve"> </w:t>
      </w:r>
      <w:r w:rsidR="00577EEE" w:rsidRPr="00671F05">
        <w:t xml:space="preserve">of </w:t>
      </w:r>
      <w:r w:rsidRPr="00671F05">
        <w:t xml:space="preserve">respondents </w:t>
      </w:r>
      <w:r w:rsidR="00577EEE" w:rsidRPr="00671F05">
        <w:t xml:space="preserve">who </w:t>
      </w:r>
      <w:r w:rsidR="009C2957" w:rsidRPr="00671F05">
        <w:t xml:space="preserve">said that they registered in a different place </w:t>
      </w:r>
      <w:r w:rsidR="00577EEE" w:rsidRPr="00671F05">
        <w:t xml:space="preserve">said it was </w:t>
      </w:r>
      <w:r w:rsidR="009C2957" w:rsidRPr="00671F05">
        <w:t xml:space="preserve">because </w:t>
      </w:r>
      <w:r w:rsidRPr="00671F05">
        <w:t>they were ‘trucked’</w:t>
      </w:r>
      <w:r w:rsidR="001171C3">
        <w:t xml:space="preserve"> </w:t>
      </w:r>
      <w:r w:rsidR="001171C3" w:rsidRPr="001171C3">
        <w:rPr>
          <w:i/>
        </w:rPr>
        <w:t>(figure 14)</w:t>
      </w:r>
      <w:r w:rsidR="00320FC4" w:rsidRPr="001171C3">
        <w:rPr>
          <w:i/>
        </w:rPr>
        <w:t xml:space="preserve"> </w:t>
      </w:r>
    </w:p>
    <w:p w14:paraId="0EC082C3" w14:textId="51E9AD99" w:rsidR="00281013" w:rsidRDefault="00320FC4" w:rsidP="003C167F">
      <w:r>
        <w:t>It must be noted that the sample size is small.</w:t>
      </w:r>
    </w:p>
    <w:p w14:paraId="67EC8367" w14:textId="77777777" w:rsidR="00281013" w:rsidRDefault="00281013" w:rsidP="003C167F"/>
    <w:p w14:paraId="1352B243" w14:textId="77777777" w:rsidR="00320FC4" w:rsidRDefault="00320FC4" w:rsidP="003C167F">
      <w:r>
        <w:rPr>
          <w:noProof/>
        </w:rPr>
        <w:drawing>
          <wp:anchor distT="0" distB="0" distL="114300" distR="114300" simplePos="0" relativeHeight="251677696" behindDoc="0" locked="0" layoutInCell="1" allowOverlap="1" wp14:anchorId="3ADA341A" wp14:editId="668519F5">
            <wp:simplePos x="0" y="0"/>
            <wp:positionH relativeFrom="column">
              <wp:posOffset>167640</wp:posOffset>
            </wp:positionH>
            <wp:positionV relativeFrom="paragraph">
              <wp:posOffset>55880</wp:posOffset>
            </wp:positionV>
            <wp:extent cx="3544570" cy="2738755"/>
            <wp:effectExtent l="0" t="0" r="11430" b="4445"/>
            <wp:wrapThrough wrapText="bothSides">
              <wp:wrapPolygon edited="0">
                <wp:start x="0" y="0"/>
                <wp:lineTo x="0" y="21435"/>
                <wp:lineTo x="21515" y="21435"/>
                <wp:lineTo x="21515" y="0"/>
                <wp:lineTo x="0" y="0"/>
              </wp:wrapPolygon>
            </wp:wrapThrough>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577EEE" w:rsidRPr="00671F05">
        <w:t xml:space="preserve">When we asked all respondents the same question, 13% </w:t>
      </w:r>
      <w:r w:rsidR="00B97B10" w:rsidRPr="00671F05">
        <w:t xml:space="preserve">(609) </w:t>
      </w:r>
      <w:r w:rsidR="00577EEE" w:rsidRPr="00671F05">
        <w:t xml:space="preserve">also said that </w:t>
      </w:r>
      <w:r w:rsidR="009C2957" w:rsidRPr="00671F05">
        <w:t xml:space="preserve">at some time they </w:t>
      </w:r>
      <w:r w:rsidR="009F73F2" w:rsidRPr="00671F05">
        <w:t>had been asked by a candidate or political party to register in a different district so that they could vote for them</w:t>
      </w:r>
      <w:r>
        <w:t xml:space="preserve"> </w:t>
      </w:r>
      <w:r w:rsidRPr="00320FC4">
        <w:rPr>
          <w:i/>
        </w:rPr>
        <w:t>(figure 15)</w:t>
      </w:r>
      <w:r w:rsidR="009F73F2" w:rsidRPr="00671F05">
        <w:t>. 61%</w:t>
      </w:r>
      <w:r w:rsidR="00477878" w:rsidRPr="00671F05">
        <w:t xml:space="preserve"> (367)</w:t>
      </w:r>
      <w:r w:rsidR="009F73F2" w:rsidRPr="00671F05">
        <w:t xml:space="preserve"> of those offered money for ‘trucking’ </w:t>
      </w:r>
      <w:r w:rsidR="009C2957" w:rsidRPr="00671F05">
        <w:t xml:space="preserve">in the past </w:t>
      </w:r>
      <w:r w:rsidR="009F73F2" w:rsidRPr="00671F05">
        <w:t xml:space="preserve">had accepted. </w:t>
      </w:r>
      <w:r w:rsidR="00820E60" w:rsidRPr="00671F05">
        <w:t>People were offered between 10 and 20 US dollars to vote in another district, mostly $20</w:t>
      </w:r>
      <w:r w:rsidR="003028E7" w:rsidRPr="00671F05">
        <w:rPr>
          <w:rStyle w:val="FootnoteReference"/>
        </w:rPr>
        <w:footnoteReference w:id="1"/>
      </w:r>
      <w:r w:rsidR="00820E60" w:rsidRPr="00671F05">
        <w:t>.</w:t>
      </w:r>
      <w:r w:rsidR="00281013">
        <w:t xml:space="preserve"> </w:t>
      </w:r>
    </w:p>
    <w:p w14:paraId="5D49E6C4" w14:textId="77777777" w:rsidR="00320FC4" w:rsidRDefault="00320FC4" w:rsidP="003C167F"/>
    <w:p w14:paraId="7726C34B" w14:textId="32AE44FB" w:rsidR="00320FC4" w:rsidRPr="00320FC4" w:rsidRDefault="00320FC4" w:rsidP="003C167F">
      <w:pPr>
        <w:rPr>
          <w:i/>
        </w:rPr>
      </w:pPr>
      <w:r w:rsidRPr="00320FC4">
        <w:rPr>
          <w:i/>
        </w:rPr>
        <w:t>Figure 15</w:t>
      </w:r>
    </w:p>
    <w:p w14:paraId="251F0923" w14:textId="77777777" w:rsidR="00320FC4" w:rsidRDefault="00320FC4" w:rsidP="003C167F"/>
    <w:p w14:paraId="6DB10683" w14:textId="77777777" w:rsidR="00320FC4" w:rsidRPr="00320FC4" w:rsidRDefault="00281013" w:rsidP="00320FC4">
      <w:r w:rsidRPr="00281013">
        <w:t xml:space="preserve">Thus it would seem that candidates </w:t>
      </w:r>
      <w:r w:rsidR="001F183C">
        <w:t>do</w:t>
      </w:r>
      <w:r w:rsidRPr="00281013">
        <w:t xml:space="preserve"> attempt to pay for people to register in a different area and can be successful but the cost is high. The total percentage of people trucked in </w:t>
      </w:r>
      <w:r w:rsidRPr="00281013">
        <w:lastRenderedPageBreak/>
        <w:t>this way is likely to be in</w:t>
      </w:r>
      <w:r w:rsidR="001F183C">
        <w:t xml:space="preserve"> the order of between 5 and 8%</w:t>
      </w:r>
      <w:r w:rsidR="00320FC4">
        <w:rPr>
          <w:rStyle w:val="FootnoteReference"/>
        </w:rPr>
        <w:footnoteReference w:id="2"/>
      </w:r>
      <w:r w:rsidR="001F183C">
        <w:t>.</w:t>
      </w:r>
      <w:r w:rsidR="00320FC4">
        <w:t xml:space="preserve"> There was no appreciable difference between male and female respondents.</w:t>
      </w:r>
    </w:p>
    <w:p w14:paraId="7B6E58C1" w14:textId="77777777" w:rsidR="001F183C" w:rsidRDefault="001F183C" w:rsidP="003C167F">
      <w:pPr>
        <w:rPr>
          <w:b/>
        </w:rPr>
      </w:pPr>
    </w:p>
    <w:p w14:paraId="147089C3" w14:textId="3C61C76C" w:rsidR="00671F05" w:rsidRDefault="00671F05" w:rsidP="003C167F">
      <w:pPr>
        <w:rPr>
          <w:b/>
        </w:rPr>
      </w:pPr>
      <w:r>
        <w:rPr>
          <w:b/>
        </w:rPr>
        <w:t>Polling place and Precinct identification</w:t>
      </w:r>
    </w:p>
    <w:p w14:paraId="15506600" w14:textId="7CAE5750" w:rsidR="00671F05" w:rsidRDefault="00671F05" w:rsidP="00671F05">
      <w:r w:rsidRPr="008225C5">
        <w:t xml:space="preserve">The </w:t>
      </w:r>
      <w:r w:rsidR="006C1A0F">
        <w:t>percentage of respondents</w:t>
      </w:r>
      <w:r w:rsidRPr="008225C5">
        <w:t xml:space="preserve"> claiming that they checked their names during exhibition is much higher than expected</w:t>
      </w:r>
      <w:r w:rsidR="00983502">
        <w:t xml:space="preserve"> (73%) </w:t>
      </w:r>
      <w:r w:rsidR="00983502" w:rsidRPr="00983502">
        <w:rPr>
          <w:i/>
        </w:rPr>
        <w:t>(figure 16</w:t>
      </w:r>
      <w:r w:rsidR="00983502">
        <w:t>)</w:t>
      </w:r>
      <w:r w:rsidRPr="008225C5">
        <w:t xml:space="preserve">. LEON observed the exhibition period in June 2017 and did not </w:t>
      </w:r>
      <w:r w:rsidRPr="002A026B">
        <w:t>observe large numbers of people</w:t>
      </w:r>
      <w:r w:rsidRPr="008225C5">
        <w:t xml:space="preserve"> coming to check their details</w:t>
      </w:r>
      <w:r w:rsidR="002A026B">
        <w:t xml:space="preserve">, </w:t>
      </w:r>
      <w:r w:rsidR="00983502">
        <w:t>possibly half this percentage came to check</w:t>
      </w:r>
      <w:r w:rsidRPr="008225C5">
        <w:t xml:space="preserve">. </w:t>
      </w:r>
      <w:r>
        <w:t xml:space="preserve">It is likely that people confused the question with having </w:t>
      </w:r>
      <w:r w:rsidRPr="008225C5">
        <w:t xml:space="preserve">checked details </w:t>
      </w:r>
      <w:r>
        <w:t xml:space="preserve">on the lists exhibited </w:t>
      </w:r>
      <w:r w:rsidRPr="008225C5">
        <w:t>just prior to the election.</w:t>
      </w:r>
    </w:p>
    <w:p w14:paraId="188B993B" w14:textId="77777777" w:rsidR="001171C3" w:rsidRDefault="001171C3" w:rsidP="00671F05"/>
    <w:p w14:paraId="3EC2B67A" w14:textId="10227087" w:rsidR="00E9304A" w:rsidRPr="001E331F" w:rsidRDefault="001E331F" w:rsidP="003C167F">
      <w:r>
        <w:rPr>
          <w:noProof/>
        </w:rPr>
        <w:drawing>
          <wp:inline distT="0" distB="0" distL="0" distR="0" wp14:anchorId="227F2016" wp14:editId="5F9845B7">
            <wp:extent cx="5080635" cy="2832880"/>
            <wp:effectExtent l="0" t="0" r="24765" b="1206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5E7E029" w14:textId="580CC354" w:rsidR="0035007A" w:rsidRDefault="00983502" w:rsidP="003C167F">
      <w:pPr>
        <w:rPr>
          <w:i/>
        </w:rPr>
      </w:pPr>
      <w:r w:rsidRPr="00983502">
        <w:rPr>
          <w:i/>
        </w:rPr>
        <w:t>Figure 16</w:t>
      </w:r>
    </w:p>
    <w:p w14:paraId="7F2DFBC3" w14:textId="77777777" w:rsidR="0034598B" w:rsidRDefault="0034598B" w:rsidP="003C167F">
      <w:pPr>
        <w:rPr>
          <w:i/>
        </w:rPr>
      </w:pPr>
    </w:p>
    <w:p w14:paraId="4EDF37C4" w14:textId="14155FBC" w:rsidR="00E9304A" w:rsidRPr="0034598B" w:rsidRDefault="0034598B" w:rsidP="003C167F">
      <w:pPr>
        <w:rPr>
          <w:i/>
        </w:rPr>
      </w:pPr>
      <w:r>
        <w:rPr>
          <w:noProof/>
        </w:rPr>
        <w:drawing>
          <wp:inline distT="0" distB="0" distL="0" distR="0" wp14:anchorId="703F4354" wp14:editId="47F3ED51">
            <wp:extent cx="5080635" cy="2581646"/>
            <wp:effectExtent l="0" t="0" r="24765"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066985" w14:textId="09534B87" w:rsidR="0034598B" w:rsidRPr="00983502" w:rsidRDefault="00983502" w:rsidP="003C167F">
      <w:pPr>
        <w:rPr>
          <w:i/>
        </w:rPr>
      </w:pPr>
      <w:r w:rsidRPr="00983502">
        <w:rPr>
          <w:i/>
        </w:rPr>
        <w:t>Figure 17</w:t>
      </w:r>
    </w:p>
    <w:p w14:paraId="2053BF2B" w14:textId="513F827E" w:rsidR="00896A61" w:rsidRPr="00896A61" w:rsidRDefault="00896A61" w:rsidP="00896A61">
      <w:r w:rsidRPr="00896A61">
        <w:t xml:space="preserve">Over half the respondents know where to go vote because it was their place of registration </w:t>
      </w:r>
      <w:r w:rsidR="0034598B" w:rsidRPr="0034598B">
        <w:rPr>
          <w:i/>
        </w:rPr>
        <w:t>(figure 17)</w:t>
      </w:r>
      <w:r w:rsidR="0034598B">
        <w:t xml:space="preserve"> </w:t>
      </w:r>
      <w:r w:rsidRPr="00896A61">
        <w:t>and a similar percentage expect to be informed by the NEC where to go if the Precinct location changes</w:t>
      </w:r>
      <w:r w:rsidR="0034598B">
        <w:t xml:space="preserve"> </w:t>
      </w:r>
      <w:r w:rsidR="0034598B" w:rsidRPr="0034598B">
        <w:rPr>
          <w:i/>
        </w:rPr>
        <w:t>(figure 18</w:t>
      </w:r>
      <w:r w:rsidR="0034598B">
        <w:t>)</w:t>
      </w:r>
      <w:r w:rsidRPr="00896A61">
        <w:t>.  T</w:t>
      </w:r>
      <w:r w:rsidR="006C1A0F">
        <w:t xml:space="preserve">his indicates that, over time, voters may have </w:t>
      </w:r>
      <w:r w:rsidR="006C1A0F">
        <w:lastRenderedPageBreak/>
        <w:t>difficulty</w:t>
      </w:r>
      <w:r w:rsidRPr="00896A61">
        <w:t xml:space="preserve"> in knowi</w:t>
      </w:r>
      <w:r w:rsidR="006C1A0F">
        <w:t>ng where to go if the V</w:t>
      </w:r>
      <w:r w:rsidRPr="00896A61">
        <w:t>o</w:t>
      </w:r>
      <w:r w:rsidR="006C1A0F">
        <w:t>ter Register is taken from the National Identification database</w:t>
      </w:r>
      <w:r w:rsidRPr="00896A61">
        <w:t xml:space="preserve"> and that the NEC </w:t>
      </w:r>
      <w:r w:rsidR="00577EEE">
        <w:t>would</w:t>
      </w:r>
      <w:r w:rsidRPr="00896A61">
        <w:t xml:space="preserve"> need to increase voter information</w:t>
      </w:r>
      <w:r>
        <w:t xml:space="preserve"> on </w:t>
      </w:r>
      <w:r w:rsidR="00577EEE">
        <w:t>polling</w:t>
      </w:r>
      <w:r>
        <w:t xml:space="preserve"> locations</w:t>
      </w:r>
      <w:r w:rsidRPr="00896A61">
        <w:t>.</w:t>
      </w:r>
    </w:p>
    <w:p w14:paraId="32A79386" w14:textId="2B1A337F" w:rsidR="006C6023" w:rsidRDefault="00F75EDC" w:rsidP="003C167F">
      <w:pPr>
        <w:rPr>
          <w:b/>
        </w:rPr>
      </w:pPr>
      <w:r>
        <w:rPr>
          <w:noProof/>
        </w:rPr>
        <w:drawing>
          <wp:inline distT="0" distB="0" distL="0" distR="0" wp14:anchorId="3C8C4CB2" wp14:editId="07024A2A">
            <wp:extent cx="5080000" cy="2857500"/>
            <wp:effectExtent l="0" t="0" r="0" b="1270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76E9C2" w14:textId="0C7E0BCB" w:rsidR="00C26CCA" w:rsidRPr="0034598B" w:rsidRDefault="0034598B" w:rsidP="003C167F">
      <w:pPr>
        <w:rPr>
          <w:i/>
        </w:rPr>
      </w:pPr>
      <w:r w:rsidRPr="0034598B">
        <w:rPr>
          <w:i/>
        </w:rPr>
        <w:t>Figure 18</w:t>
      </w:r>
    </w:p>
    <w:p w14:paraId="525CA1F9" w14:textId="77777777" w:rsidR="00896A61" w:rsidRDefault="00896A61" w:rsidP="003C167F">
      <w:pPr>
        <w:rPr>
          <w:b/>
        </w:rPr>
      </w:pPr>
    </w:p>
    <w:p w14:paraId="46BEA559" w14:textId="11B24E22" w:rsidR="00896A61" w:rsidRPr="005935A5" w:rsidRDefault="00281013" w:rsidP="003C167F">
      <w:r>
        <w:t>In</w:t>
      </w:r>
      <w:r w:rsidR="006C1A0F">
        <w:t xml:space="preserve"> terms of finding the correct Polling Place on Election Day</w:t>
      </w:r>
      <w:r w:rsidR="002A1D24">
        <w:t>,</w:t>
      </w:r>
      <w:r w:rsidR="006C1A0F">
        <w:t xml:space="preserve"> </w:t>
      </w:r>
      <w:r w:rsidR="00257954">
        <w:t>if we remove the respondents who voted in Precincts with only one Polling Place</w:t>
      </w:r>
      <w:r w:rsidR="00A56B91">
        <w:t>,</w:t>
      </w:r>
      <w:r w:rsidR="00257954">
        <w:t xml:space="preserve"> a third of the </w:t>
      </w:r>
      <w:r w:rsidR="005155AF">
        <w:t>respondents voting in multiple Precincts</w:t>
      </w:r>
      <w:r w:rsidR="00257954">
        <w:t xml:space="preserve"> </w:t>
      </w:r>
      <w:r w:rsidR="005935A5" w:rsidRPr="006C1A0F">
        <w:t xml:space="preserve">found it difficult to find </w:t>
      </w:r>
      <w:r w:rsidR="005155AF">
        <w:t>the correct Polling Place</w:t>
      </w:r>
      <w:r w:rsidR="005935A5" w:rsidRPr="006C1A0F">
        <w:t xml:space="preserve">. </w:t>
      </w:r>
      <w:r w:rsidR="00A56B91">
        <w:t>(</w:t>
      </w:r>
      <w:r w:rsidR="00A56B91" w:rsidRPr="00A56B91">
        <w:rPr>
          <w:i/>
        </w:rPr>
        <w:t>Figure 19</w:t>
      </w:r>
      <w:r w:rsidR="00A56B91">
        <w:t xml:space="preserve">) </w:t>
      </w:r>
      <w:r w:rsidR="00257954">
        <w:t>6.8% o</w:t>
      </w:r>
      <w:r w:rsidR="002A1D24">
        <w:t>f respondents joined the wrong queue</w:t>
      </w:r>
      <w:r w:rsidR="00577EEE" w:rsidRPr="006C1A0F">
        <w:t>,</w:t>
      </w:r>
      <w:r w:rsidR="005935A5" w:rsidRPr="006C1A0F">
        <w:t xml:space="preserve"> with 1.4% giving up and </w:t>
      </w:r>
      <w:r w:rsidR="00223539" w:rsidRPr="006C1A0F">
        <w:t xml:space="preserve"> </w:t>
      </w:r>
      <w:r w:rsidR="005935A5" w:rsidRPr="006C1A0F">
        <w:t>0.4% being turned away because they their name</w:t>
      </w:r>
      <w:r w:rsidR="00577EEE" w:rsidRPr="006C1A0F">
        <w:t>s could not be found</w:t>
      </w:r>
      <w:r w:rsidR="002A1D24">
        <w:t xml:space="preserve"> at all. </w:t>
      </w:r>
    </w:p>
    <w:p w14:paraId="6FF852E1" w14:textId="16088594" w:rsidR="00E9304A" w:rsidRDefault="00353A81" w:rsidP="003C167F">
      <w:pPr>
        <w:rPr>
          <w:b/>
        </w:rPr>
      </w:pPr>
      <w:r>
        <w:rPr>
          <w:noProof/>
        </w:rPr>
        <w:drawing>
          <wp:inline distT="0" distB="0" distL="0" distR="0" wp14:anchorId="5FF92E0B" wp14:editId="332B8459">
            <wp:extent cx="4572000" cy="32956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EF2A792" w14:textId="1994C8BC" w:rsidR="00C26CCA" w:rsidRPr="00983D53" w:rsidRDefault="00A56B91" w:rsidP="003C167F">
      <w:pPr>
        <w:rPr>
          <w:i/>
        </w:rPr>
      </w:pPr>
      <w:r w:rsidRPr="00A56B91">
        <w:rPr>
          <w:i/>
        </w:rPr>
        <w:t>Figure 19</w:t>
      </w:r>
    </w:p>
    <w:p w14:paraId="7C0B9270" w14:textId="66948518" w:rsidR="005935A5" w:rsidRDefault="005935A5" w:rsidP="005935A5">
      <w:r>
        <w:t>The length of time it t</w:t>
      </w:r>
      <w:r w:rsidR="00091EA8">
        <w:t>ook for the Voter I</w:t>
      </w:r>
      <w:r>
        <w:t>dentif</w:t>
      </w:r>
      <w:r w:rsidR="00091EA8">
        <w:t xml:space="preserve">ication Officer </w:t>
      </w:r>
      <w:r w:rsidR="00D834DC">
        <w:t xml:space="preserve">(VIO) </w:t>
      </w:r>
      <w:r w:rsidR="00091EA8">
        <w:t xml:space="preserve">to find people </w:t>
      </w:r>
      <w:r>
        <w:t xml:space="preserve">on the </w:t>
      </w:r>
      <w:r w:rsidR="00091EA8">
        <w:t>Registration R</w:t>
      </w:r>
      <w:r>
        <w:t>oll was also reported as being very long, with a third of respondents saying it took more than 10 minutes</w:t>
      </w:r>
      <w:r w:rsidR="00A56B91">
        <w:t xml:space="preserve"> </w:t>
      </w:r>
      <w:r w:rsidR="00A56B91" w:rsidRPr="00A56B91">
        <w:rPr>
          <w:i/>
        </w:rPr>
        <w:t>(Figure 20)</w:t>
      </w:r>
      <w:r w:rsidRPr="00A56B91">
        <w:rPr>
          <w:i/>
        </w:rPr>
        <w:t xml:space="preserve">. </w:t>
      </w:r>
    </w:p>
    <w:p w14:paraId="4061F1A0" w14:textId="210B2727" w:rsidR="005935A5" w:rsidRDefault="00682B3B" w:rsidP="005935A5">
      <w:r>
        <w:rPr>
          <w:noProof/>
        </w:rPr>
        <w:lastRenderedPageBreak/>
        <w:drawing>
          <wp:anchor distT="0" distB="0" distL="114300" distR="114300" simplePos="0" relativeHeight="251676672" behindDoc="0" locked="0" layoutInCell="1" allowOverlap="1" wp14:anchorId="7B86D04B" wp14:editId="319AB21C">
            <wp:simplePos x="0" y="0"/>
            <wp:positionH relativeFrom="column">
              <wp:posOffset>-182880</wp:posOffset>
            </wp:positionH>
            <wp:positionV relativeFrom="paragraph">
              <wp:posOffset>90805</wp:posOffset>
            </wp:positionV>
            <wp:extent cx="5309235" cy="3202940"/>
            <wp:effectExtent l="0" t="0" r="24765" b="22860"/>
            <wp:wrapThrough wrapText="bothSides">
              <wp:wrapPolygon edited="0">
                <wp:start x="0" y="0"/>
                <wp:lineTo x="0" y="21583"/>
                <wp:lineTo x="21597" y="21583"/>
                <wp:lineTo x="21597" y="0"/>
                <wp:lineTo x="0" y="0"/>
              </wp:wrapPolygon>
            </wp:wrapThrough>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34F6716C" w14:textId="77777777" w:rsidR="00682B3B" w:rsidRDefault="00682B3B" w:rsidP="005935A5"/>
    <w:p w14:paraId="6D6A0729" w14:textId="77777777" w:rsidR="00682B3B" w:rsidRDefault="00682B3B" w:rsidP="005935A5"/>
    <w:p w14:paraId="17A1A250" w14:textId="77777777" w:rsidR="00682B3B" w:rsidRDefault="00682B3B" w:rsidP="005935A5"/>
    <w:p w14:paraId="2EDC98A0" w14:textId="77777777" w:rsidR="00682B3B" w:rsidRDefault="00682B3B" w:rsidP="005935A5"/>
    <w:p w14:paraId="5FD8097D" w14:textId="77777777" w:rsidR="00682B3B" w:rsidRDefault="00682B3B" w:rsidP="005935A5"/>
    <w:p w14:paraId="7DF0F8AB" w14:textId="77777777" w:rsidR="00682B3B" w:rsidRDefault="00682B3B" w:rsidP="005935A5"/>
    <w:p w14:paraId="2080A66B" w14:textId="77777777" w:rsidR="00682B3B" w:rsidRDefault="00682B3B" w:rsidP="005935A5"/>
    <w:p w14:paraId="027D18BD" w14:textId="77777777" w:rsidR="00682B3B" w:rsidRDefault="00682B3B" w:rsidP="005935A5"/>
    <w:p w14:paraId="142AB12D" w14:textId="77777777" w:rsidR="00682B3B" w:rsidRDefault="00682B3B" w:rsidP="005935A5"/>
    <w:p w14:paraId="44DBCCC3" w14:textId="77777777" w:rsidR="00682B3B" w:rsidRDefault="00682B3B" w:rsidP="005935A5"/>
    <w:p w14:paraId="3F4B3546" w14:textId="77777777" w:rsidR="00682B3B" w:rsidRDefault="00682B3B" w:rsidP="005935A5"/>
    <w:p w14:paraId="43478F81" w14:textId="77777777" w:rsidR="00682B3B" w:rsidRDefault="00682B3B" w:rsidP="005935A5"/>
    <w:p w14:paraId="2B590FDF" w14:textId="77777777" w:rsidR="00682B3B" w:rsidRDefault="00682B3B" w:rsidP="005935A5"/>
    <w:p w14:paraId="12C2A6D8" w14:textId="77777777" w:rsidR="00682B3B" w:rsidRDefault="00682B3B" w:rsidP="005935A5"/>
    <w:p w14:paraId="50877539" w14:textId="77777777" w:rsidR="00682B3B" w:rsidRDefault="00682B3B" w:rsidP="005935A5"/>
    <w:p w14:paraId="77A8F3DB" w14:textId="77777777" w:rsidR="00682B3B" w:rsidRDefault="00682B3B" w:rsidP="005935A5"/>
    <w:p w14:paraId="2DF81963" w14:textId="77777777" w:rsidR="00A56B91" w:rsidRDefault="00A56B91" w:rsidP="003C167F"/>
    <w:p w14:paraId="21F2B093" w14:textId="77777777" w:rsidR="00A56B91" w:rsidRPr="00A56B91" w:rsidRDefault="00A56B91" w:rsidP="003C167F">
      <w:pPr>
        <w:rPr>
          <w:i/>
        </w:rPr>
      </w:pPr>
      <w:r w:rsidRPr="00A56B91">
        <w:rPr>
          <w:i/>
        </w:rPr>
        <w:t>Figure 20</w:t>
      </w:r>
    </w:p>
    <w:p w14:paraId="462B7A23" w14:textId="77777777" w:rsidR="00A56B91" w:rsidRDefault="00A56B91" w:rsidP="003C167F"/>
    <w:p w14:paraId="7B23C471" w14:textId="3F8E1DAA" w:rsidR="00C26CCA" w:rsidRDefault="00682B3B" w:rsidP="003C167F">
      <w:r w:rsidRPr="002A1D24">
        <w:t xml:space="preserve">Changing the election law so that voters </w:t>
      </w:r>
      <w:r w:rsidR="005935A5" w:rsidRPr="002A1D24">
        <w:t xml:space="preserve">appear on the </w:t>
      </w:r>
      <w:r w:rsidRPr="002A1D24">
        <w:t>registration roll</w:t>
      </w:r>
      <w:r w:rsidR="005935A5" w:rsidRPr="002A1D24">
        <w:t xml:space="preserve"> alphabetically</w:t>
      </w:r>
      <w:r w:rsidR="00D834DC">
        <w:rPr>
          <w:rStyle w:val="FootnoteReference"/>
        </w:rPr>
        <w:footnoteReference w:id="3"/>
      </w:r>
      <w:r w:rsidR="005935A5" w:rsidRPr="002A1D24">
        <w:t xml:space="preserve">, and splitting </w:t>
      </w:r>
      <w:r w:rsidR="00091EA8" w:rsidRPr="002A1D24">
        <w:t xml:space="preserve">voters between </w:t>
      </w:r>
      <w:r w:rsidR="005935A5" w:rsidRPr="002A1D24">
        <w:t xml:space="preserve">the polling places </w:t>
      </w:r>
      <w:r w:rsidRPr="002A1D24">
        <w:t xml:space="preserve">in the same way </w:t>
      </w:r>
      <w:r w:rsidR="005935A5" w:rsidRPr="002A1D24">
        <w:t>would make it much clearer for people to know where to go and for the VIO to find their name on the list.</w:t>
      </w:r>
      <w:r w:rsidR="005935A5" w:rsidRPr="007766B4">
        <w:t xml:space="preserve"> </w:t>
      </w:r>
      <w:r w:rsidR="00091EA8">
        <w:t xml:space="preserve"> </w:t>
      </w:r>
    </w:p>
    <w:p w14:paraId="1527400D" w14:textId="77777777" w:rsidR="002A1D24" w:rsidRDefault="002A1D24" w:rsidP="003C167F">
      <w:pPr>
        <w:rPr>
          <w:b/>
        </w:rPr>
      </w:pPr>
    </w:p>
    <w:p w14:paraId="3D44FB6D" w14:textId="7385E346" w:rsidR="007766B4" w:rsidRDefault="007766B4" w:rsidP="003C167F">
      <w:pPr>
        <w:rPr>
          <w:b/>
        </w:rPr>
      </w:pPr>
      <w:r>
        <w:rPr>
          <w:b/>
        </w:rPr>
        <w:t>National Identification Registry</w:t>
      </w:r>
    </w:p>
    <w:p w14:paraId="263422A8" w14:textId="01380851" w:rsidR="00C26CCA" w:rsidRDefault="00983D53" w:rsidP="003C167F">
      <w:pPr>
        <w:rPr>
          <w:b/>
        </w:rPr>
      </w:pPr>
      <w:r>
        <w:rPr>
          <w:noProof/>
        </w:rPr>
        <w:drawing>
          <wp:anchor distT="0" distB="0" distL="114300" distR="114300" simplePos="0" relativeHeight="251667456" behindDoc="0" locked="0" layoutInCell="1" allowOverlap="1" wp14:anchorId="34B9260E" wp14:editId="7B65BEBD">
            <wp:simplePos x="0" y="0"/>
            <wp:positionH relativeFrom="column">
              <wp:posOffset>51435</wp:posOffset>
            </wp:positionH>
            <wp:positionV relativeFrom="paragraph">
              <wp:posOffset>165157</wp:posOffset>
            </wp:positionV>
            <wp:extent cx="2794635" cy="2625725"/>
            <wp:effectExtent l="0" t="0" r="24765" b="15875"/>
            <wp:wrapThrough wrapText="bothSides">
              <wp:wrapPolygon edited="0">
                <wp:start x="0" y="0"/>
                <wp:lineTo x="0" y="21522"/>
                <wp:lineTo x="21595" y="21522"/>
                <wp:lineTo x="21595" y="0"/>
                <wp:lineTo x="0" y="0"/>
              </wp:wrapPolygon>
            </wp:wrapThrough>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764D8ED" wp14:editId="5DA3A978">
            <wp:simplePos x="0" y="0"/>
            <wp:positionH relativeFrom="column">
              <wp:posOffset>3475355</wp:posOffset>
            </wp:positionH>
            <wp:positionV relativeFrom="paragraph">
              <wp:posOffset>164465</wp:posOffset>
            </wp:positionV>
            <wp:extent cx="2728595" cy="2627630"/>
            <wp:effectExtent l="0" t="0" r="14605" b="13970"/>
            <wp:wrapThrough wrapText="bothSides">
              <wp:wrapPolygon edited="0">
                <wp:start x="0" y="0"/>
                <wp:lineTo x="0" y="21506"/>
                <wp:lineTo x="21515" y="21506"/>
                <wp:lineTo x="21515" y="0"/>
                <wp:lineTo x="0" y="0"/>
              </wp:wrapPolygon>
            </wp:wrapThrough>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39224765" w14:textId="6F489408" w:rsidR="00C26CCA" w:rsidRDefault="00C26CCA" w:rsidP="003C167F">
      <w:pPr>
        <w:rPr>
          <w:b/>
        </w:rPr>
      </w:pPr>
    </w:p>
    <w:p w14:paraId="7319C8A7" w14:textId="1A48D377" w:rsidR="00C26CCA" w:rsidRDefault="00C26CCA" w:rsidP="003C167F">
      <w:pPr>
        <w:rPr>
          <w:b/>
        </w:rPr>
      </w:pPr>
    </w:p>
    <w:p w14:paraId="3F339C23" w14:textId="77777777" w:rsidR="00C26CCA" w:rsidRDefault="00C26CCA" w:rsidP="003C167F">
      <w:pPr>
        <w:rPr>
          <w:b/>
        </w:rPr>
      </w:pPr>
    </w:p>
    <w:p w14:paraId="39F9D317" w14:textId="70A5F3D7" w:rsidR="00C26CCA" w:rsidRDefault="00C26CCA" w:rsidP="003C167F">
      <w:pPr>
        <w:rPr>
          <w:b/>
        </w:rPr>
      </w:pPr>
    </w:p>
    <w:p w14:paraId="4023F42B" w14:textId="77777777" w:rsidR="00C26CCA" w:rsidRDefault="00C26CCA" w:rsidP="003C167F">
      <w:pPr>
        <w:rPr>
          <w:b/>
        </w:rPr>
      </w:pPr>
    </w:p>
    <w:p w14:paraId="3E5AF528" w14:textId="77777777" w:rsidR="00C26CCA" w:rsidRDefault="00C26CCA" w:rsidP="003C167F">
      <w:pPr>
        <w:rPr>
          <w:b/>
        </w:rPr>
      </w:pPr>
    </w:p>
    <w:p w14:paraId="427BC9B6" w14:textId="77777777" w:rsidR="00C26CCA" w:rsidRDefault="00C26CCA" w:rsidP="003C167F">
      <w:pPr>
        <w:rPr>
          <w:b/>
        </w:rPr>
      </w:pPr>
    </w:p>
    <w:p w14:paraId="21F61E37" w14:textId="77777777" w:rsidR="00C26CCA" w:rsidRDefault="00C26CCA" w:rsidP="003C167F">
      <w:pPr>
        <w:rPr>
          <w:b/>
        </w:rPr>
      </w:pPr>
    </w:p>
    <w:p w14:paraId="79F1E850" w14:textId="77777777" w:rsidR="00C26CCA" w:rsidRDefault="00C26CCA" w:rsidP="003C167F">
      <w:pPr>
        <w:rPr>
          <w:b/>
        </w:rPr>
      </w:pPr>
    </w:p>
    <w:p w14:paraId="506A3814" w14:textId="77777777" w:rsidR="00C26CCA" w:rsidRDefault="00C26CCA" w:rsidP="003C167F">
      <w:pPr>
        <w:rPr>
          <w:b/>
        </w:rPr>
      </w:pPr>
    </w:p>
    <w:p w14:paraId="15F62A37" w14:textId="77777777" w:rsidR="00C26CCA" w:rsidRDefault="00C26CCA" w:rsidP="003C167F">
      <w:pPr>
        <w:rPr>
          <w:b/>
        </w:rPr>
      </w:pPr>
    </w:p>
    <w:p w14:paraId="1FBE3661" w14:textId="77777777" w:rsidR="00C26CCA" w:rsidRDefault="00C26CCA" w:rsidP="003C167F">
      <w:pPr>
        <w:rPr>
          <w:b/>
        </w:rPr>
      </w:pPr>
    </w:p>
    <w:p w14:paraId="5F38FC21" w14:textId="77777777" w:rsidR="00C26CCA" w:rsidRDefault="00C26CCA" w:rsidP="003C167F">
      <w:pPr>
        <w:rPr>
          <w:b/>
        </w:rPr>
      </w:pPr>
    </w:p>
    <w:p w14:paraId="05946A77" w14:textId="7430251A" w:rsidR="00A872A9" w:rsidRPr="00D834DC" w:rsidRDefault="00D834DC" w:rsidP="003C167F">
      <w:pPr>
        <w:rPr>
          <w:i/>
        </w:rPr>
      </w:pPr>
      <w:r>
        <w:rPr>
          <w:b/>
        </w:rPr>
        <w:tab/>
      </w:r>
      <w:r w:rsidR="00983D53" w:rsidRPr="00D834DC">
        <w:rPr>
          <w:i/>
        </w:rPr>
        <w:t>Figure 21</w:t>
      </w:r>
      <w:r>
        <w:rPr>
          <w:b/>
        </w:rPr>
        <w:tab/>
      </w:r>
      <w:r w:rsidR="00983D53">
        <w:rPr>
          <w:b/>
        </w:rPr>
        <w:tab/>
      </w:r>
      <w:r w:rsidR="00983D53">
        <w:rPr>
          <w:b/>
        </w:rPr>
        <w:tab/>
      </w:r>
      <w:r w:rsidR="00983D53">
        <w:rPr>
          <w:b/>
        </w:rPr>
        <w:tab/>
      </w:r>
      <w:r w:rsidR="00983D53">
        <w:rPr>
          <w:b/>
        </w:rPr>
        <w:tab/>
      </w:r>
      <w:r w:rsidR="00983D53">
        <w:rPr>
          <w:b/>
        </w:rPr>
        <w:tab/>
      </w:r>
      <w:r w:rsidR="00983D53">
        <w:rPr>
          <w:b/>
        </w:rPr>
        <w:tab/>
      </w:r>
      <w:r w:rsidR="00983D53">
        <w:rPr>
          <w:b/>
        </w:rPr>
        <w:tab/>
      </w:r>
      <w:r w:rsidRPr="00D834DC">
        <w:rPr>
          <w:i/>
        </w:rPr>
        <w:t>Figure 22</w:t>
      </w:r>
    </w:p>
    <w:p w14:paraId="29C51114" w14:textId="11A7FA0B" w:rsidR="00A872A9" w:rsidRPr="00D834DC" w:rsidRDefault="00A872A9" w:rsidP="003C167F">
      <w:pPr>
        <w:rPr>
          <w:i/>
        </w:rPr>
      </w:pPr>
    </w:p>
    <w:p w14:paraId="4BA599C3" w14:textId="609367A0" w:rsidR="00855F58" w:rsidRPr="005868A1" w:rsidRDefault="007766B4" w:rsidP="003C167F">
      <w:r w:rsidRPr="002A1D24">
        <w:t xml:space="preserve">Although </w:t>
      </w:r>
      <w:r w:rsidR="004F1AA4">
        <w:t>70</w:t>
      </w:r>
      <w:r w:rsidR="00D30DA4">
        <w:t xml:space="preserve">% of respondents said they had </w:t>
      </w:r>
      <w:r w:rsidR="001C4C79">
        <w:t xml:space="preserve"> </w:t>
      </w:r>
      <w:r w:rsidRPr="002A1D24">
        <w:t>heard of the Nat</w:t>
      </w:r>
      <w:r w:rsidR="008555D5" w:rsidRPr="002A1D24">
        <w:t>ional Identification Registry</w:t>
      </w:r>
      <w:r w:rsidR="00D834DC">
        <w:t xml:space="preserve"> </w:t>
      </w:r>
      <w:r w:rsidR="00D834DC" w:rsidRPr="00D834DC">
        <w:rPr>
          <w:i/>
        </w:rPr>
        <w:t>(figure 21</w:t>
      </w:r>
      <w:r w:rsidR="00D834DC">
        <w:t xml:space="preserve">) </w:t>
      </w:r>
      <w:r w:rsidR="008555D5" w:rsidRPr="002A1D24">
        <w:t>, j</w:t>
      </w:r>
      <w:r w:rsidRPr="002A1D24">
        <w:t>ust under a quarter of respondents have registered themselves</w:t>
      </w:r>
      <w:r w:rsidR="00D834DC">
        <w:t xml:space="preserve"> </w:t>
      </w:r>
      <w:r w:rsidR="00D834DC" w:rsidRPr="00D834DC">
        <w:rPr>
          <w:i/>
        </w:rPr>
        <w:t>(figure 22</w:t>
      </w:r>
      <w:r w:rsidR="00D834DC">
        <w:t>)</w:t>
      </w:r>
      <w:r w:rsidRPr="002A1D24">
        <w:t xml:space="preserve">. </w:t>
      </w:r>
      <w:r w:rsidR="005868A1" w:rsidRPr="002A1D24">
        <w:t xml:space="preserve">The </w:t>
      </w:r>
      <w:r w:rsidR="005868A1" w:rsidRPr="002A1D24">
        <w:lastRenderedPageBreak/>
        <w:t xml:space="preserve">main reasons for not </w:t>
      </w:r>
      <w:r w:rsidR="00D70D15">
        <w:t>registering are:</w:t>
      </w:r>
      <w:r w:rsidR="001C4C79">
        <w:t xml:space="preserve"> </w:t>
      </w:r>
      <w:r w:rsidR="00D70D15">
        <w:t xml:space="preserve">not knowing about it; </w:t>
      </w:r>
      <w:r w:rsidR="005868A1" w:rsidRPr="002A1D24">
        <w:t>i</w:t>
      </w:r>
      <w:r w:rsidR="00D70D15">
        <w:t>t not happening in the area yet;</w:t>
      </w:r>
      <w:r w:rsidR="005868A1" w:rsidRPr="002A1D24">
        <w:t xml:space="preserve"> cost</w:t>
      </w:r>
      <w:r w:rsidR="00D70D15">
        <w:t>;</w:t>
      </w:r>
      <w:r w:rsidR="005868A1" w:rsidRPr="002A1D24">
        <w:t xml:space="preserve"> and distance to travel to register</w:t>
      </w:r>
      <w:r w:rsidR="005868A1" w:rsidRPr="005868A1">
        <w:t xml:space="preserve">. </w:t>
      </w:r>
      <w:r w:rsidR="00D834DC" w:rsidRPr="00D834DC">
        <w:rPr>
          <w:i/>
        </w:rPr>
        <w:t>(</w:t>
      </w:r>
      <w:r w:rsidR="00D834DC">
        <w:rPr>
          <w:i/>
        </w:rPr>
        <w:t>Figure 2</w:t>
      </w:r>
      <w:r w:rsidR="00D834DC" w:rsidRPr="00D834DC">
        <w:rPr>
          <w:i/>
        </w:rPr>
        <w:t>3)</w:t>
      </w:r>
    </w:p>
    <w:p w14:paraId="082CE870" w14:textId="21D78B97" w:rsidR="00A872A9" w:rsidRDefault="00184C2D" w:rsidP="003C167F">
      <w:pPr>
        <w:rPr>
          <w:b/>
        </w:rPr>
      </w:pPr>
      <w:r>
        <w:rPr>
          <w:noProof/>
        </w:rPr>
        <w:drawing>
          <wp:inline distT="0" distB="0" distL="0" distR="0" wp14:anchorId="6512F2B9" wp14:editId="55BFF181">
            <wp:extent cx="5537835" cy="3403248"/>
            <wp:effectExtent l="0" t="0" r="24765" b="63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B21887E" w14:textId="674F4D13" w:rsidR="00184C2D" w:rsidRPr="00D834DC" w:rsidRDefault="00D834DC" w:rsidP="003C167F">
      <w:pPr>
        <w:rPr>
          <w:i/>
        </w:rPr>
      </w:pPr>
      <w:r w:rsidRPr="00D834DC">
        <w:rPr>
          <w:i/>
        </w:rPr>
        <w:t>Figure 23</w:t>
      </w:r>
    </w:p>
    <w:p w14:paraId="04CA822D" w14:textId="411D75C3" w:rsidR="00184C2D" w:rsidRDefault="00EF2655" w:rsidP="003C167F">
      <w:pPr>
        <w:rPr>
          <w:b/>
        </w:rPr>
      </w:pPr>
      <w:r>
        <w:rPr>
          <w:noProof/>
        </w:rPr>
        <w:drawing>
          <wp:anchor distT="0" distB="0" distL="114300" distR="114300" simplePos="0" relativeHeight="251669504" behindDoc="0" locked="0" layoutInCell="1" allowOverlap="1" wp14:anchorId="06313914" wp14:editId="5028FF38">
            <wp:simplePos x="0" y="0"/>
            <wp:positionH relativeFrom="column">
              <wp:posOffset>51089</wp:posOffset>
            </wp:positionH>
            <wp:positionV relativeFrom="paragraph">
              <wp:posOffset>155292</wp:posOffset>
            </wp:positionV>
            <wp:extent cx="2740025" cy="2773680"/>
            <wp:effectExtent l="0" t="0" r="3175" b="20320"/>
            <wp:wrapThrough wrapText="bothSides">
              <wp:wrapPolygon edited="0">
                <wp:start x="0" y="0"/>
                <wp:lineTo x="0" y="21560"/>
                <wp:lineTo x="21425" y="21560"/>
                <wp:lineTo x="21425" y="0"/>
                <wp:lineTo x="0" y="0"/>
              </wp:wrapPolygon>
            </wp:wrapThrough>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14:paraId="72B2D890" w14:textId="6A0213F5" w:rsidR="002218F1" w:rsidRDefault="002218F1">
      <w:pPr>
        <w:rPr>
          <w:i/>
        </w:rPr>
      </w:pPr>
      <w:r>
        <w:rPr>
          <w:noProof/>
        </w:rPr>
        <w:drawing>
          <wp:anchor distT="0" distB="0" distL="114300" distR="114300" simplePos="0" relativeHeight="251668480" behindDoc="0" locked="0" layoutInCell="1" allowOverlap="1" wp14:anchorId="69D53873" wp14:editId="5EEA314D">
            <wp:simplePos x="0" y="0"/>
            <wp:positionH relativeFrom="column">
              <wp:posOffset>3137535</wp:posOffset>
            </wp:positionH>
            <wp:positionV relativeFrom="paragraph">
              <wp:posOffset>2540</wp:posOffset>
            </wp:positionV>
            <wp:extent cx="2960536" cy="2740660"/>
            <wp:effectExtent l="0" t="0" r="11430" b="2540"/>
            <wp:wrapThrough wrapText="bothSides">
              <wp:wrapPolygon edited="0">
                <wp:start x="0" y="0"/>
                <wp:lineTo x="0" y="21420"/>
                <wp:lineTo x="21498" y="21420"/>
                <wp:lineTo x="21498" y="0"/>
                <wp:lineTo x="0" y="0"/>
              </wp:wrapPolygon>
            </wp:wrapThrough>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D834DC">
        <w:rPr>
          <w:b/>
        </w:rPr>
        <w:t xml:space="preserve"> </w:t>
      </w:r>
      <w:r w:rsidR="00983D53" w:rsidRPr="00D834DC">
        <w:rPr>
          <w:i/>
        </w:rPr>
        <w:t>Figure 24</w:t>
      </w:r>
      <w:r w:rsidR="00983D53">
        <w:rPr>
          <w:i/>
        </w:rPr>
        <w:tab/>
      </w:r>
      <w:r w:rsidR="00983D53">
        <w:rPr>
          <w:i/>
        </w:rPr>
        <w:tab/>
      </w:r>
      <w:r w:rsidR="00983D53">
        <w:rPr>
          <w:i/>
        </w:rPr>
        <w:tab/>
      </w:r>
      <w:r w:rsidR="00983D53">
        <w:rPr>
          <w:i/>
        </w:rPr>
        <w:tab/>
      </w:r>
      <w:r w:rsidR="00983D53">
        <w:rPr>
          <w:i/>
        </w:rPr>
        <w:tab/>
      </w:r>
      <w:r w:rsidR="00983D53">
        <w:rPr>
          <w:i/>
        </w:rPr>
        <w:tab/>
      </w:r>
      <w:r w:rsidR="00D834DC" w:rsidRPr="00D834DC">
        <w:rPr>
          <w:i/>
        </w:rPr>
        <w:t>Figure 25</w:t>
      </w:r>
    </w:p>
    <w:p w14:paraId="6CC495A9" w14:textId="77777777" w:rsidR="00983D53" w:rsidRPr="00D834DC" w:rsidRDefault="00983D53">
      <w:pPr>
        <w:rPr>
          <w:i/>
        </w:rPr>
      </w:pPr>
    </w:p>
    <w:p w14:paraId="67F0A860" w14:textId="3B4191D7" w:rsidR="00184C2D" w:rsidRDefault="001816BF">
      <w:r w:rsidRPr="001816BF">
        <w:t xml:space="preserve">Over half </w:t>
      </w:r>
      <w:r w:rsidR="00855F58">
        <w:t>of respondents</w:t>
      </w:r>
      <w:r w:rsidRPr="001816BF">
        <w:t xml:space="preserve"> who </w:t>
      </w:r>
      <w:r w:rsidR="00855F58">
        <w:t xml:space="preserve">said they had </w:t>
      </w:r>
      <w:r w:rsidRPr="001816BF">
        <w:t>registered</w:t>
      </w:r>
      <w:r w:rsidR="00855F58">
        <w:t xml:space="preserve"> with the NIR, registered this year</w:t>
      </w:r>
      <w:r w:rsidR="000301F5">
        <w:t xml:space="preserve"> </w:t>
      </w:r>
      <w:r w:rsidR="000301F5" w:rsidRPr="000301F5">
        <w:rPr>
          <w:i/>
        </w:rPr>
        <w:t>(figure 24)</w:t>
      </w:r>
      <w:r w:rsidR="00855F58" w:rsidRPr="000301F5">
        <w:rPr>
          <w:i/>
        </w:rPr>
        <w:t>.</w:t>
      </w:r>
      <w:r w:rsidR="00855F58">
        <w:t xml:space="preserve"> The government directive</w:t>
      </w:r>
      <w:r w:rsidRPr="001816BF">
        <w:t xml:space="preserve"> that no civil servants would be paid unless they registered</w:t>
      </w:r>
      <w:r w:rsidR="00855F58">
        <w:t xml:space="preserve"> and </w:t>
      </w:r>
      <w:r w:rsidR="00855F58" w:rsidRPr="001816BF">
        <w:t xml:space="preserve">banks now requesting the </w:t>
      </w:r>
      <w:r w:rsidR="00855F58">
        <w:t>National ID card</w:t>
      </w:r>
      <w:r w:rsidR="00855F58" w:rsidRPr="001816BF">
        <w:t xml:space="preserve"> t</w:t>
      </w:r>
      <w:r w:rsidR="00855F58">
        <w:t>o receive transfers from abroad</w:t>
      </w:r>
      <w:r w:rsidR="00855F58" w:rsidRPr="001816BF">
        <w:t xml:space="preserve"> </w:t>
      </w:r>
      <w:r w:rsidR="00855F58">
        <w:t>may have helped towards this increase.</w:t>
      </w:r>
      <w:r w:rsidRPr="001816BF">
        <w:t xml:space="preserve"> </w:t>
      </w:r>
      <w:r w:rsidR="00EF2655">
        <w:t>T</w:t>
      </w:r>
      <w:r w:rsidR="009F4131">
        <w:t xml:space="preserve">he majority of people </w:t>
      </w:r>
      <w:r w:rsidR="00EF2655">
        <w:t xml:space="preserve">who had registered </w:t>
      </w:r>
      <w:r w:rsidR="009F4131">
        <w:t>found the process relatively easy</w:t>
      </w:r>
      <w:r w:rsidR="000301F5">
        <w:t xml:space="preserve"> </w:t>
      </w:r>
      <w:r w:rsidR="000301F5" w:rsidRPr="000301F5">
        <w:rPr>
          <w:i/>
        </w:rPr>
        <w:t>(figure 25)</w:t>
      </w:r>
      <w:r w:rsidR="009F4131" w:rsidRPr="000301F5">
        <w:rPr>
          <w:i/>
        </w:rPr>
        <w:t>.</w:t>
      </w:r>
      <w:r w:rsidR="009F4131">
        <w:t xml:space="preserve"> </w:t>
      </w:r>
    </w:p>
    <w:p w14:paraId="21A544B5" w14:textId="77777777" w:rsidR="00CA4094" w:rsidRDefault="00CA4094"/>
    <w:p w14:paraId="769E51A8" w14:textId="45B5FEAB" w:rsidR="004C0856" w:rsidRDefault="004C0856">
      <w:r w:rsidRPr="007445F4">
        <w:t xml:space="preserve">One third of respondents said that their families don’t register babies for birth certificates </w:t>
      </w:r>
      <w:r w:rsidR="00DC3F20" w:rsidRPr="00DC3F20">
        <w:rPr>
          <w:i/>
        </w:rPr>
        <w:t>(figure 26)</w:t>
      </w:r>
      <w:r w:rsidR="00DC3F20">
        <w:t xml:space="preserve"> </w:t>
      </w:r>
      <w:r w:rsidRPr="007445F4">
        <w:t>and almost two thirds said they don’t get death certificates when someone dies</w:t>
      </w:r>
      <w:r w:rsidR="00DC3F20">
        <w:t xml:space="preserve"> </w:t>
      </w:r>
      <w:r w:rsidR="00DC3F20" w:rsidRPr="00DC3F20">
        <w:rPr>
          <w:i/>
        </w:rPr>
        <w:lastRenderedPageBreak/>
        <w:t>(figure 27)</w:t>
      </w:r>
      <w:r w:rsidRPr="00DC3F20">
        <w:rPr>
          <w:i/>
        </w:rPr>
        <w:t>.</w:t>
      </w:r>
      <w:r w:rsidRPr="007445F4">
        <w:t xml:space="preserve"> This </w:t>
      </w:r>
      <w:r w:rsidR="00BE09FA" w:rsidRPr="007445F4">
        <w:t>could create a</w:t>
      </w:r>
      <w:r w:rsidRPr="007445F4">
        <w:t xml:space="preserve"> serious problem if the voter register is to be taken from a permanent civil register, with increasing numbers of ‘ghost voters’ present on the voter</w:t>
      </w:r>
      <w:r w:rsidR="00CA4094" w:rsidRPr="007445F4">
        <w:t>’</w:t>
      </w:r>
      <w:r w:rsidRPr="007445F4">
        <w:t>s roll over time.</w:t>
      </w:r>
    </w:p>
    <w:p w14:paraId="79790FE1" w14:textId="77777777" w:rsidR="00AC4D66" w:rsidRPr="001816BF" w:rsidRDefault="00AC4D66"/>
    <w:p w14:paraId="6C94AECB" w14:textId="77777777" w:rsidR="009D54FB" w:rsidRDefault="00184C2D">
      <w:pPr>
        <w:rPr>
          <w:b/>
        </w:rPr>
      </w:pPr>
      <w:r>
        <w:rPr>
          <w:noProof/>
        </w:rPr>
        <w:drawing>
          <wp:anchor distT="0" distB="0" distL="114300" distR="114300" simplePos="0" relativeHeight="251670528" behindDoc="0" locked="0" layoutInCell="1" allowOverlap="1" wp14:anchorId="4007AE20" wp14:editId="01AB8FF7">
            <wp:simplePos x="0" y="0"/>
            <wp:positionH relativeFrom="column">
              <wp:posOffset>-635</wp:posOffset>
            </wp:positionH>
            <wp:positionV relativeFrom="paragraph">
              <wp:posOffset>0</wp:posOffset>
            </wp:positionV>
            <wp:extent cx="2451735" cy="2631440"/>
            <wp:effectExtent l="0" t="0" r="12065" b="10160"/>
            <wp:wrapThrough wrapText="bothSides">
              <wp:wrapPolygon edited="0">
                <wp:start x="0" y="0"/>
                <wp:lineTo x="0" y="21475"/>
                <wp:lineTo x="21483" y="21475"/>
                <wp:lineTo x="21483" y="0"/>
                <wp:lineTo x="0" y="0"/>
              </wp:wrapPolygon>
            </wp:wrapThrough>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Pr>
          <w:noProof/>
        </w:rPr>
        <w:drawing>
          <wp:inline distT="0" distB="0" distL="0" distR="0" wp14:anchorId="54F4FE60" wp14:editId="6DB93794">
            <wp:extent cx="2618961" cy="2631440"/>
            <wp:effectExtent l="0" t="0" r="22860" b="1016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E968C71" w14:textId="4A357EE6" w:rsidR="009D54FB" w:rsidRPr="00DC3F20" w:rsidRDefault="00DC3F20">
      <w:pPr>
        <w:rPr>
          <w:i/>
        </w:rPr>
      </w:pPr>
      <w:r w:rsidRPr="00DC3F20">
        <w:rPr>
          <w:i/>
        </w:rPr>
        <w:t>Figure 26</w:t>
      </w:r>
      <w:r w:rsidRPr="00DC3F20">
        <w:rPr>
          <w:i/>
        </w:rPr>
        <w:tab/>
      </w:r>
      <w:r w:rsidRPr="00DC3F20">
        <w:rPr>
          <w:i/>
        </w:rPr>
        <w:tab/>
      </w:r>
      <w:r w:rsidRPr="00DC3F20">
        <w:rPr>
          <w:i/>
        </w:rPr>
        <w:tab/>
      </w:r>
      <w:r w:rsidRPr="00DC3F20">
        <w:rPr>
          <w:i/>
        </w:rPr>
        <w:tab/>
      </w:r>
      <w:r w:rsidRPr="00DC3F20">
        <w:rPr>
          <w:i/>
        </w:rPr>
        <w:tab/>
        <w:t>Figure 27</w:t>
      </w:r>
    </w:p>
    <w:p w14:paraId="7C010D69" w14:textId="77777777" w:rsidR="00CA4094" w:rsidRDefault="00CA4094">
      <w:pPr>
        <w:rPr>
          <w:b/>
        </w:rPr>
      </w:pPr>
    </w:p>
    <w:p w14:paraId="1E3DB0A2" w14:textId="1E7DC217" w:rsidR="009D54FB" w:rsidRPr="00CE6B74" w:rsidRDefault="00CA4094">
      <w:pPr>
        <w:rPr>
          <w:b/>
          <w:sz w:val="32"/>
          <w:szCs w:val="32"/>
        </w:rPr>
      </w:pPr>
      <w:r w:rsidRPr="00CE6B74">
        <w:rPr>
          <w:b/>
          <w:sz w:val="32"/>
          <w:szCs w:val="32"/>
        </w:rPr>
        <w:t>SECTION 3: CA</w:t>
      </w:r>
      <w:r w:rsidR="00CE6B74">
        <w:rPr>
          <w:b/>
          <w:sz w:val="32"/>
          <w:szCs w:val="32"/>
        </w:rPr>
        <w:t>NDIDATE SELECTION AND WOMEN’S R</w:t>
      </w:r>
      <w:r w:rsidRPr="00CE6B74">
        <w:rPr>
          <w:b/>
          <w:sz w:val="32"/>
          <w:szCs w:val="32"/>
        </w:rPr>
        <w:t xml:space="preserve">EPRESENTATION </w:t>
      </w:r>
    </w:p>
    <w:p w14:paraId="4D861BB1" w14:textId="77777777" w:rsidR="00151881" w:rsidRDefault="00151881">
      <w:pPr>
        <w:rPr>
          <w:b/>
        </w:rPr>
      </w:pPr>
    </w:p>
    <w:p w14:paraId="01821BDB" w14:textId="5B00D444" w:rsidR="004F1AA4" w:rsidRPr="00030391" w:rsidRDefault="004F1AA4">
      <w:r w:rsidRPr="00030391">
        <w:t>The following set of questions were asked to discover how people chose who to vote for and whether there are differen</w:t>
      </w:r>
      <w:r w:rsidR="00566BF2">
        <w:t>t factors involved when selecting</w:t>
      </w:r>
      <w:r w:rsidRPr="00030391">
        <w:t xml:space="preserve"> male and female candidates. We disaggregated the answers by gender to see if men and women have different factors involved in their decision making. </w:t>
      </w:r>
    </w:p>
    <w:p w14:paraId="56D8A5EC" w14:textId="00488A31" w:rsidR="004F1AA4" w:rsidRDefault="00DB1B43">
      <w:pPr>
        <w:rPr>
          <w:b/>
        </w:rPr>
      </w:pPr>
      <w:r w:rsidRPr="004F1AA4">
        <w:rPr>
          <w:noProof/>
        </w:rPr>
        <w:drawing>
          <wp:anchor distT="0" distB="0" distL="114300" distR="114300" simplePos="0" relativeHeight="251688960" behindDoc="0" locked="0" layoutInCell="1" allowOverlap="1" wp14:anchorId="149F06C0" wp14:editId="107E3616">
            <wp:simplePos x="0" y="0"/>
            <wp:positionH relativeFrom="column">
              <wp:posOffset>53975</wp:posOffset>
            </wp:positionH>
            <wp:positionV relativeFrom="paragraph">
              <wp:posOffset>66675</wp:posOffset>
            </wp:positionV>
            <wp:extent cx="4568825" cy="2866390"/>
            <wp:effectExtent l="0" t="0" r="3175" b="3810"/>
            <wp:wrapThrough wrapText="bothSides">
              <wp:wrapPolygon edited="0">
                <wp:start x="0" y="0"/>
                <wp:lineTo x="0" y="21437"/>
                <wp:lineTo x="21495" y="21437"/>
                <wp:lineTo x="21495"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14:paraId="01C9092D" w14:textId="792B17E3" w:rsidR="00CE74A3" w:rsidRDefault="004F1AA4">
      <w:r w:rsidRPr="004F1AA4">
        <w:t xml:space="preserve">Only just over 40% of either </w:t>
      </w:r>
      <w:r w:rsidR="00566BF2">
        <w:t xml:space="preserve">gender </w:t>
      </w:r>
      <w:r w:rsidRPr="004F1AA4">
        <w:t xml:space="preserve">have </w:t>
      </w:r>
      <w:r w:rsidR="00030391">
        <w:t>eve</w:t>
      </w:r>
      <w:r w:rsidRPr="004F1AA4">
        <w:t xml:space="preserve">r voted for a female senatorial or representative candidate. </w:t>
      </w:r>
    </w:p>
    <w:p w14:paraId="02364DC3" w14:textId="77777777" w:rsidR="00052B29" w:rsidRDefault="00052B29"/>
    <w:p w14:paraId="7851ED8E" w14:textId="7A1357DF" w:rsidR="00052B29" w:rsidRPr="00052B29" w:rsidRDefault="00052B29">
      <w:pPr>
        <w:rPr>
          <w:i/>
        </w:rPr>
      </w:pPr>
      <w:r w:rsidRPr="00052B29">
        <w:rPr>
          <w:i/>
        </w:rPr>
        <w:t>Figure 28</w:t>
      </w:r>
    </w:p>
    <w:p w14:paraId="5C771A39" w14:textId="77777777" w:rsidR="00CE74A3" w:rsidRDefault="00CE74A3"/>
    <w:p w14:paraId="6035E89A" w14:textId="77777777" w:rsidR="00CE74A3" w:rsidRDefault="00CE74A3"/>
    <w:p w14:paraId="0F294B5E" w14:textId="77777777" w:rsidR="00CE74A3" w:rsidRDefault="00CE74A3"/>
    <w:p w14:paraId="3E3D0C72" w14:textId="77777777" w:rsidR="00CE74A3" w:rsidRDefault="00CE74A3"/>
    <w:p w14:paraId="47134D33" w14:textId="77777777" w:rsidR="00CE74A3" w:rsidRDefault="00CE74A3"/>
    <w:p w14:paraId="4A858AEC" w14:textId="77777777" w:rsidR="00CE74A3" w:rsidRDefault="00CE74A3"/>
    <w:p w14:paraId="002F6112" w14:textId="77777777" w:rsidR="00CE74A3" w:rsidRDefault="00CE74A3"/>
    <w:p w14:paraId="34ABA125" w14:textId="77777777" w:rsidR="00CE74A3" w:rsidRDefault="00CE74A3"/>
    <w:p w14:paraId="3751C55C" w14:textId="5A9D3CA7" w:rsidR="00CE74A3" w:rsidRDefault="00116551">
      <w:r>
        <w:rPr>
          <w:noProof/>
        </w:rPr>
        <w:lastRenderedPageBreak/>
        <w:drawing>
          <wp:anchor distT="0" distB="0" distL="114300" distR="114300" simplePos="0" relativeHeight="251689984" behindDoc="0" locked="0" layoutInCell="1" allowOverlap="1" wp14:anchorId="6BC249FE" wp14:editId="15502F7F">
            <wp:simplePos x="0" y="0"/>
            <wp:positionH relativeFrom="column">
              <wp:posOffset>-63500</wp:posOffset>
            </wp:positionH>
            <wp:positionV relativeFrom="paragraph">
              <wp:posOffset>635</wp:posOffset>
            </wp:positionV>
            <wp:extent cx="4051935" cy="2783840"/>
            <wp:effectExtent l="0" t="0" r="12065" b="10160"/>
            <wp:wrapThrough wrapText="bothSides">
              <wp:wrapPolygon edited="0">
                <wp:start x="0" y="0"/>
                <wp:lineTo x="0" y="21482"/>
                <wp:lineTo x="21529" y="21482"/>
                <wp:lineTo x="21529" y="0"/>
                <wp:lineTo x="0" y="0"/>
              </wp:wrapPolygon>
            </wp:wrapThrough>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14:paraId="30E29CC8" w14:textId="77777777" w:rsidR="00CE74A3" w:rsidRDefault="00CE74A3"/>
    <w:p w14:paraId="00A563C0" w14:textId="0E29CA2A" w:rsidR="00CE74A3" w:rsidRDefault="004F1AA4">
      <w:r w:rsidRPr="004F1AA4">
        <w:t>However, 66% said they</w:t>
      </w:r>
      <w:r w:rsidR="00030391">
        <w:t xml:space="preserve"> </w:t>
      </w:r>
      <w:r w:rsidRPr="004F1AA4">
        <w:t>would vote for a female candidate in the future</w:t>
      </w:r>
      <w:r w:rsidR="00116551">
        <w:t>.</w:t>
      </w:r>
      <w:r w:rsidRPr="004F1AA4">
        <w:t xml:space="preserve"> </w:t>
      </w:r>
      <w:r w:rsidR="00030391">
        <w:t>Just under a fifth of respondents said they would never vote for a woman</w:t>
      </w:r>
      <w:r w:rsidR="00030391" w:rsidRPr="00116551">
        <w:rPr>
          <w:i/>
        </w:rPr>
        <w:t>.</w:t>
      </w:r>
      <w:r w:rsidR="009F3CE8">
        <w:t xml:space="preserve"> </w:t>
      </w:r>
    </w:p>
    <w:p w14:paraId="19B7F6A0" w14:textId="77777777" w:rsidR="00CE74A3" w:rsidRDefault="00CE74A3"/>
    <w:p w14:paraId="743D569E" w14:textId="7030CF6D" w:rsidR="00116551" w:rsidRPr="00116551" w:rsidRDefault="00116551">
      <w:pPr>
        <w:rPr>
          <w:i/>
        </w:rPr>
      </w:pPr>
      <w:r w:rsidRPr="00116551">
        <w:rPr>
          <w:i/>
        </w:rPr>
        <w:t>Figure 29</w:t>
      </w:r>
    </w:p>
    <w:p w14:paraId="417D1F28" w14:textId="3ACCB735" w:rsidR="00CE74A3" w:rsidRDefault="00CE74A3"/>
    <w:p w14:paraId="782122DC" w14:textId="77777777" w:rsidR="00CE74A3" w:rsidRDefault="00CE74A3"/>
    <w:p w14:paraId="2A435041" w14:textId="6C652BFD" w:rsidR="00CE74A3" w:rsidRDefault="00CE74A3"/>
    <w:p w14:paraId="736A8AAD" w14:textId="709AF2EF" w:rsidR="00CE74A3" w:rsidRDefault="00CE74A3"/>
    <w:p w14:paraId="4774FE14" w14:textId="77777777" w:rsidR="00CE74A3" w:rsidRDefault="00CE74A3"/>
    <w:p w14:paraId="2CE12B18" w14:textId="4CA604C6" w:rsidR="00151881" w:rsidRPr="004F1AA4" w:rsidRDefault="009F3CE8">
      <w:r>
        <w:t>The main reasons resp</w:t>
      </w:r>
      <w:r w:rsidR="00C87968">
        <w:t xml:space="preserve">ondents </w:t>
      </w:r>
      <w:r>
        <w:t>gave for not wanting to v</w:t>
      </w:r>
      <w:r w:rsidR="00C87968">
        <w:t xml:space="preserve">ote for a woman </w:t>
      </w:r>
      <w:r>
        <w:t>were perceived personality faults such as selfishness or factors to do with money such as giving money to the community</w:t>
      </w:r>
      <w:r w:rsidR="00116551">
        <w:t xml:space="preserve"> </w:t>
      </w:r>
      <w:r w:rsidR="00116551" w:rsidRPr="00116551">
        <w:rPr>
          <w:i/>
        </w:rPr>
        <w:t>(figure 30)</w:t>
      </w:r>
      <w:r>
        <w:t xml:space="preserve">. Around 5% of respondents were affected by negative feelings towards the Sirleaf Presidency. Traditional roles of women staying at home or women not having sufficient education were not major factors. However 5% of respondents said that the party they support is run by men indicating that </w:t>
      </w:r>
      <w:r w:rsidR="002E0B5C">
        <w:t xml:space="preserve">Political </w:t>
      </w:r>
      <w:r>
        <w:t xml:space="preserve">Parties themselves </w:t>
      </w:r>
      <w:r w:rsidR="002E0B5C">
        <w:t>should</w:t>
      </w:r>
      <w:r>
        <w:t xml:space="preserve"> do more </w:t>
      </w:r>
      <w:r w:rsidR="002E0B5C">
        <w:t>in</w:t>
      </w:r>
      <w:r>
        <w:t xml:space="preserve"> actively promoting </w:t>
      </w:r>
      <w:r w:rsidR="00F85371">
        <w:t>women</w:t>
      </w:r>
      <w:r>
        <w:t xml:space="preserve"> and by helping with their campaigns. </w:t>
      </w:r>
    </w:p>
    <w:p w14:paraId="2DC1C4A1" w14:textId="48889632" w:rsidR="00B30193" w:rsidRDefault="00E642BF">
      <w:pPr>
        <w:rPr>
          <w:b/>
        </w:rPr>
      </w:pPr>
      <w:r>
        <w:rPr>
          <w:noProof/>
        </w:rPr>
        <w:drawing>
          <wp:inline distT="0" distB="0" distL="0" distR="0" wp14:anchorId="3AF6D495" wp14:editId="6E69F31E">
            <wp:extent cx="6515100" cy="3288948"/>
            <wp:effectExtent l="0" t="0" r="12700" b="133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413F0" w14:textId="18120D54" w:rsidR="00CE74A3" w:rsidRPr="00116551" w:rsidRDefault="00116551">
      <w:pPr>
        <w:rPr>
          <w:i/>
        </w:rPr>
      </w:pPr>
      <w:r w:rsidRPr="00116551">
        <w:rPr>
          <w:i/>
        </w:rPr>
        <w:t>Figure 30</w:t>
      </w:r>
    </w:p>
    <w:p w14:paraId="31A820CA" w14:textId="77777777" w:rsidR="00CE74A3" w:rsidRDefault="00CE74A3"/>
    <w:p w14:paraId="7DA128C7" w14:textId="729512F6" w:rsidR="00B30193" w:rsidRPr="009F3CE8" w:rsidRDefault="009F3CE8">
      <w:r w:rsidRPr="009F3CE8">
        <w:t xml:space="preserve">However,  there were a </w:t>
      </w:r>
      <w:r w:rsidR="00F85371">
        <w:t>perceptions of</w:t>
      </w:r>
      <w:r w:rsidRPr="009F3CE8">
        <w:t xml:space="preserve"> positive personality traits that were also appealing about women as candidates – women are perceived as less likely to be corrupt, more likely to be peacemakers and to look out for the interests of families</w:t>
      </w:r>
      <w:r w:rsidR="00116551">
        <w:t xml:space="preserve"> (</w:t>
      </w:r>
      <w:r w:rsidR="00116551" w:rsidRPr="00116551">
        <w:rPr>
          <w:i/>
        </w:rPr>
        <w:t>figure 31)</w:t>
      </w:r>
      <w:r w:rsidRPr="00116551">
        <w:rPr>
          <w:i/>
        </w:rPr>
        <w:t xml:space="preserve">. </w:t>
      </w:r>
      <w:r w:rsidR="002E0B5C" w:rsidRPr="00116551">
        <w:rPr>
          <w:i/>
        </w:rPr>
        <w:t xml:space="preserve"> </w:t>
      </w:r>
    </w:p>
    <w:p w14:paraId="07960A7D" w14:textId="77777777" w:rsidR="00116551" w:rsidRDefault="00B810CE" w:rsidP="002E0B5C">
      <w:r>
        <w:rPr>
          <w:noProof/>
        </w:rPr>
        <w:lastRenderedPageBreak/>
        <w:drawing>
          <wp:inline distT="0" distB="0" distL="0" distR="0" wp14:anchorId="3E58760C" wp14:editId="7176D7FB">
            <wp:extent cx="6073140" cy="3543300"/>
            <wp:effectExtent l="0" t="0" r="381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FD5C95F" w14:textId="579B0ED6" w:rsidR="00116551" w:rsidRPr="00116551" w:rsidRDefault="00116551" w:rsidP="002E0B5C">
      <w:pPr>
        <w:rPr>
          <w:i/>
        </w:rPr>
      </w:pPr>
      <w:r w:rsidRPr="00116551">
        <w:rPr>
          <w:i/>
        </w:rPr>
        <w:t>Figure 31</w:t>
      </w:r>
    </w:p>
    <w:p w14:paraId="5C0564CC" w14:textId="77777777" w:rsidR="00116551" w:rsidRDefault="00116551" w:rsidP="002E0B5C"/>
    <w:p w14:paraId="6075C278" w14:textId="55F8C2A5" w:rsidR="002E0B5C" w:rsidRPr="00CE74A3" w:rsidRDefault="002E0B5C" w:rsidP="002E0B5C">
      <w:pPr>
        <w:rPr>
          <w:b/>
        </w:rPr>
      </w:pPr>
      <w:r w:rsidRPr="002E0B5C">
        <w:t>When asked which of these reasons was most important, women understanding the needs of the family scored highest followed by women as peacemakers and having a positive reputation</w:t>
      </w:r>
      <w:r w:rsidR="00116551">
        <w:t xml:space="preserve"> (</w:t>
      </w:r>
      <w:r w:rsidR="00116551" w:rsidRPr="00116551">
        <w:rPr>
          <w:i/>
        </w:rPr>
        <w:t>figure 32</w:t>
      </w:r>
      <w:r w:rsidR="00116551">
        <w:t>)</w:t>
      </w:r>
      <w:r w:rsidRPr="002E0B5C">
        <w:t>.</w:t>
      </w:r>
    </w:p>
    <w:p w14:paraId="7F43D5B7" w14:textId="77777777" w:rsidR="00743C47" w:rsidRDefault="00743C47">
      <w:pPr>
        <w:rPr>
          <w:b/>
        </w:rPr>
      </w:pPr>
    </w:p>
    <w:p w14:paraId="7A2B6010" w14:textId="5A5A0BEF" w:rsidR="00A64D94" w:rsidRDefault="00997D3A">
      <w:pPr>
        <w:rPr>
          <w:b/>
        </w:rPr>
      </w:pPr>
      <w:r>
        <w:rPr>
          <w:noProof/>
        </w:rPr>
        <w:drawing>
          <wp:inline distT="0" distB="0" distL="0" distR="0" wp14:anchorId="4B88C3BD" wp14:editId="0356A4A7">
            <wp:extent cx="5766435" cy="3784625"/>
            <wp:effectExtent l="0" t="0" r="2476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1F5A58">
        <w:rPr>
          <w:b/>
        </w:rPr>
        <w:t xml:space="preserve"> </w:t>
      </w:r>
    </w:p>
    <w:p w14:paraId="4A1400A5" w14:textId="43501A4B" w:rsidR="00A64D94" w:rsidRPr="00116551" w:rsidRDefault="00116551">
      <w:pPr>
        <w:rPr>
          <w:i/>
        </w:rPr>
      </w:pPr>
      <w:r w:rsidRPr="00116551">
        <w:rPr>
          <w:i/>
        </w:rPr>
        <w:t>Figure 32</w:t>
      </w:r>
    </w:p>
    <w:p w14:paraId="49249EBE" w14:textId="0822EBF9" w:rsidR="00B62831" w:rsidRPr="00922217" w:rsidRDefault="0039548C" w:rsidP="00B62831">
      <w:r>
        <w:lastRenderedPageBreak/>
        <w:t xml:space="preserve">When </w:t>
      </w:r>
      <w:r w:rsidR="002E0B5C">
        <w:t xml:space="preserve">respondents </w:t>
      </w:r>
      <w:r>
        <w:t xml:space="preserve">were asked how </w:t>
      </w:r>
      <w:r w:rsidR="002E0B5C">
        <w:t xml:space="preserve">normally choose who to vote for, the top answers were for having a good reputation </w:t>
      </w:r>
      <w:r w:rsidR="00B62831">
        <w:t>(37%)</w:t>
      </w:r>
      <w:r>
        <w:t xml:space="preserve">, </w:t>
      </w:r>
      <w:r w:rsidR="002E0B5C">
        <w:t xml:space="preserve">being known as a good leader </w:t>
      </w:r>
      <w:r w:rsidR="00B62831">
        <w:t xml:space="preserve">(38% </w:t>
      </w:r>
      <w:r w:rsidR="002E0B5C">
        <w:t>and on campaign promises</w:t>
      </w:r>
      <w:r w:rsidR="00B62831">
        <w:t xml:space="preserve"> (35%)</w:t>
      </w:r>
      <w:r w:rsidR="006F4823">
        <w:t xml:space="preserve"> </w:t>
      </w:r>
      <w:r w:rsidR="006F4823" w:rsidRPr="006F4823">
        <w:rPr>
          <w:i/>
        </w:rPr>
        <w:t>(figure 33)</w:t>
      </w:r>
      <w:r w:rsidRPr="006F4823">
        <w:rPr>
          <w:i/>
        </w:rPr>
        <w:t>.</w:t>
      </w:r>
      <w:r>
        <w:t xml:space="preserve"> By comparison, when choosing a woman candidate,</w:t>
      </w:r>
      <w:r w:rsidR="002E0B5C">
        <w:t xml:space="preserve"> </w:t>
      </w:r>
      <w:r>
        <w:t>campaign promises were</w:t>
      </w:r>
      <w:r w:rsidR="00DC12A1">
        <w:t xml:space="preserve"> on</w:t>
      </w:r>
      <w:r w:rsidR="002E0B5C">
        <w:t xml:space="preserve">ly important </w:t>
      </w:r>
      <w:r w:rsidR="00DC12A1">
        <w:t>to 15.5%</w:t>
      </w:r>
      <w:r>
        <w:t xml:space="preserve"> of respondents</w:t>
      </w:r>
      <w:r w:rsidR="00DC12A1">
        <w:t>.</w:t>
      </w:r>
      <w:r w:rsidR="00B62831">
        <w:t xml:space="preserve"> </w:t>
      </w:r>
      <w:r w:rsidR="00B62831" w:rsidRPr="00922217">
        <w:t xml:space="preserve">The political party </w:t>
      </w:r>
      <w:r w:rsidR="00B62831">
        <w:t>a candidate belongs to was only important to 5</w:t>
      </w:r>
      <w:r w:rsidR="00B62831" w:rsidRPr="00922217">
        <w:t xml:space="preserve">% </w:t>
      </w:r>
      <w:r w:rsidR="00B62831">
        <w:t xml:space="preserve">of respondents. </w:t>
      </w:r>
      <w:r w:rsidR="00B62831" w:rsidRPr="00922217">
        <w:t xml:space="preserve"> </w:t>
      </w:r>
    </w:p>
    <w:p w14:paraId="0400E50A" w14:textId="3635CDCA" w:rsidR="002E0B5C" w:rsidRDefault="002E0B5C"/>
    <w:p w14:paraId="5F3F51B7" w14:textId="292BF9C9" w:rsidR="002E0B5C" w:rsidRPr="002E0B5C" w:rsidRDefault="00B62831">
      <w:r>
        <w:rPr>
          <w:noProof/>
        </w:rPr>
        <w:drawing>
          <wp:inline distT="0" distB="0" distL="0" distR="0" wp14:anchorId="171A5236" wp14:editId="2D432F16">
            <wp:extent cx="6109335" cy="3346664"/>
            <wp:effectExtent l="0" t="0" r="12065" b="63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457B624" w14:textId="3EC37657" w:rsidR="00627F34" w:rsidRDefault="006F4823" w:rsidP="00743C47">
      <w:pPr>
        <w:rPr>
          <w:i/>
        </w:rPr>
      </w:pPr>
      <w:r w:rsidRPr="006F4823">
        <w:rPr>
          <w:i/>
        </w:rPr>
        <w:t>Figure 33</w:t>
      </w:r>
    </w:p>
    <w:p w14:paraId="6B9FBB00" w14:textId="77777777" w:rsidR="006F4823" w:rsidRPr="006F4823" w:rsidRDefault="006F4823" w:rsidP="00743C47">
      <w:pPr>
        <w:rPr>
          <w:i/>
        </w:rPr>
      </w:pPr>
    </w:p>
    <w:p w14:paraId="463F18DB" w14:textId="3A7C466D" w:rsidR="00B62831" w:rsidRDefault="00B62831" w:rsidP="00B62831">
      <w:r w:rsidRPr="00922217">
        <w:t xml:space="preserve">There was no great difference between how men and women chose candidates except </w:t>
      </w:r>
      <w:r>
        <w:t xml:space="preserve">that </w:t>
      </w:r>
      <w:r w:rsidRPr="00922217">
        <w:t xml:space="preserve">women </w:t>
      </w:r>
      <w:r>
        <w:t xml:space="preserve">said they </w:t>
      </w:r>
      <w:r w:rsidRPr="00922217">
        <w:t xml:space="preserve">were more likely to vote for an important person or based on the campaign poster. </w:t>
      </w:r>
      <w:r>
        <w:t xml:space="preserve">It should be noted that women said that they chose for themselves  - </w:t>
      </w:r>
      <w:r w:rsidR="00CE74A3">
        <w:t xml:space="preserve">less than 1% of either women or men said </w:t>
      </w:r>
      <w:r w:rsidRPr="00922217">
        <w:t>they were not the ones who chose who they should vote for.</w:t>
      </w:r>
      <w:r>
        <w:t xml:space="preserve"> </w:t>
      </w:r>
    </w:p>
    <w:p w14:paraId="61488844" w14:textId="77777777" w:rsidR="006F3601" w:rsidRDefault="006F3601" w:rsidP="00B62831"/>
    <w:p w14:paraId="70EA7F2E" w14:textId="05722E58" w:rsidR="00C61A23" w:rsidRPr="00D06C40" w:rsidRDefault="006F3601">
      <w:r>
        <w:t xml:space="preserve">When respondents were asked what puts a woman off running for office, </w:t>
      </w:r>
      <w:r w:rsidR="002B0CA5">
        <w:t>28.6% of people thought that political parties are not supportive  of women as candidates</w:t>
      </w:r>
      <w:r w:rsidR="006F4823">
        <w:t xml:space="preserve"> </w:t>
      </w:r>
      <w:r w:rsidR="006F4823" w:rsidRPr="006F4823">
        <w:rPr>
          <w:i/>
        </w:rPr>
        <w:t>(figure 34</w:t>
      </w:r>
      <w:r w:rsidR="006F4823">
        <w:t>)</w:t>
      </w:r>
      <w:r w:rsidR="002B0CA5">
        <w:t>. The second most popul</w:t>
      </w:r>
      <w:r w:rsidR="00B05FF7">
        <w:t>ar answer was that women lack fu</w:t>
      </w:r>
      <w:r w:rsidR="002B0CA5">
        <w:t xml:space="preserve">nds to run a successful campaign (21%). </w:t>
      </w:r>
      <w:r w:rsidR="002E53BC">
        <w:t xml:space="preserve">Lack of community or family support was thought to be a factor for 14% of respondents and </w:t>
      </w:r>
      <w:r w:rsidR="002B0CA5">
        <w:t xml:space="preserve">Threats against women from the community </w:t>
      </w:r>
      <w:r w:rsidR="002E53BC">
        <w:t>was a factor for 11.6% of respondents which could be considered. It sho</w:t>
      </w:r>
      <w:r w:rsidR="00B05FF7">
        <w:t>uld be noted that both of the serious</w:t>
      </w:r>
      <w:r w:rsidR="002E53BC">
        <w:t xml:space="preserve"> incidents of election related violence in recent by elections have been directed against female candidates</w:t>
      </w:r>
      <w:r w:rsidR="002E53BC">
        <w:rPr>
          <w:rStyle w:val="FootnoteReference"/>
        </w:rPr>
        <w:footnoteReference w:id="4"/>
      </w:r>
      <w:r w:rsidR="002E53BC">
        <w:t xml:space="preserve">. Only 6% of respondents thought that women were not interested to run, a figure backed up by the fact that </w:t>
      </w:r>
      <w:r w:rsidR="00B05FF7">
        <w:t xml:space="preserve">a </w:t>
      </w:r>
      <w:r w:rsidR="002E53BC">
        <w:t xml:space="preserve">roughly similar percentage of men and women candidates ran as independents at the 2017 elections, not having been able to find a party to ally with. </w:t>
      </w:r>
    </w:p>
    <w:p w14:paraId="14631808" w14:textId="77777777" w:rsidR="00C61A23" w:rsidRDefault="00C61A23">
      <w:pPr>
        <w:rPr>
          <w:b/>
        </w:rPr>
      </w:pPr>
    </w:p>
    <w:p w14:paraId="515832E5" w14:textId="17925601" w:rsidR="00C61A23" w:rsidRDefault="00CB18BD">
      <w:pPr>
        <w:rPr>
          <w:b/>
        </w:rPr>
      </w:pPr>
      <w:r>
        <w:rPr>
          <w:noProof/>
        </w:rPr>
        <w:drawing>
          <wp:inline distT="0" distB="0" distL="0" distR="0" wp14:anchorId="4F26EC58" wp14:editId="696D4FFA">
            <wp:extent cx="6133465" cy="2707634"/>
            <wp:effectExtent l="0" t="0" r="13335" b="1079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660A89B" w14:textId="4A7B06C9" w:rsidR="00C3023A" w:rsidRPr="006F4823" w:rsidRDefault="006F4823">
      <w:pPr>
        <w:rPr>
          <w:i/>
        </w:rPr>
      </w:pPr>
      <w:r w:rsidRPr="006F4823">
        <w:rPr>
          <w:i/>
        </w:rPr>
        <w:t>Figure 34</w:t>
      </w:r>
    </w:p>
    <w:p w14:paraId="65311088" w14:textId="77777777" w:rsidR="00C3023A" w:rsidRPr="006F4823" w:rsidRDefault="00C3023A">
      <w:pPr>
        <w:rPr>
          <w:i/>
          <w:highlight w:val="cyan"/>
        </w:rPr>
      </w:pPr>
    </w:p>
    <w:p w14:paraId="7ADDDEF6" w14:textId="77777777" w:rsidR="006F4823" w:rsidRDefault="00167935">
      <w:pPr>
        <w:rPr>
          <w:b/>
          <w:highlight w:val="yellow"/>
        </w:rPr>
      </w:pPr>
      <w:r w:rsidRPr="00CB18BD">
        <w:t>Perceptions that women  lack confidence or education or don’t want to run as candidates factored lower than women being held back by lack of support or funds, particularly support of political parties</w:t>
      </w:r>
      <w:r w:rsidR="000E2BCA">
        <w:rPr>
          <w:rStyle w:val="FootnoteReference"/>
        </w:rPr>
        <w:footnoteReference w:id="5"/>
      </w:r>
      <w:r w:rsidRPr="00CB18BD">
        <w:t>. This indicates that, parties themselves need to give more support in order to achieve more women in the legislature.</w:t>
      </w:r>
      <w:r w:rsidRPr="00167935">
        <w:t xml:space="preserve">  </w:t>
      </w:r>
    </w:p>
    <w:p w14:paraId="4B74BAC9" w14:textId="77777777" w:rsidR="006F4823" w:rsidRDefault="006F4823">
      <w:pPr>
        <w:rPr>
          <w:b/>
        </w:rPr>
      </w:pPr>
    </w:p>
    <w:p w14:paraId="582E7FB1" w14:textId="77777777" w:rsidR="006F4823" w:rsidRDefault="006F4823">
      <w:pPr>
        <w:rPr>
          <w:b/>
        </w:rPr>
      </w:pPr>
    </w:p>
    <w:p w14:paraId="450C7558" w14:textId="408F2279" w:rsidR="00DE42DB" w:rsidRPr="00D06C40" w:rsidRDefault="00552D5A">
      <w:r>
        <w:rPr>
          <w:b/>
        </w:rPr>
        <w:t xml:space="preserve"> </w:t>
      </w:r>
      <w:r w:rsidR="006C5B67" w:rsidRPr="006C5B67">
        <w:rPr>
          <w:b/>
          <w:sz w:val="32"/>
          <w:szCs w:val="32"/>
        </w:rPr>
        <w:t xml:space="preserve">SECTION 4: </w:t>
      </w:r>
      <w:r w:rsidR="00DE42DB" w:rsidRPr="006C5B67">
        <w:rPr>
          <w:b/>
          <w:sz w:val="32"/>
          <w:szCs w:val="32"/>
        </w:rPr>
        <w:t>VOTER EDUCATION AND INFORMATION</w:t>
      </w:r>
    </w:p>
    <w:p w14:paraId="28E44683" w14:textId="39F4D596" w:rsidR="006C5B67" w:rsidRPr="00FD703B" w:rsidRDefault="006C5B67" w:rsidP="006C5B67">
      <w:r w:rsidRPr="00FD703B">
        <w:t xml:space="preserve">LEON asked questions separately regarding voter education and civic education, to see if people received information from different sources and which topics they are most interested in.  </w:t>
      </w:r>
      <w:r w:rsidR="00D06C40">
        <w:rPr>
          <w:noProof/>
        </w:rPr>
        <w:drawing>
          <wp:inline distT="0" distB="0" distL="0" distR="0" wp14:anchorId="00B2A214" wp14:editId="600090C9">
            <wp:extent cx="5535930" cy="2631440"/>
            <wp:effectExtent l="0" t="0" r="1270" b="1016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D77CC85" w14:textId="4E2A5F03" w:rsidR="00D06C40" w:rsidRPr="00D06C40" w:rsidRDefault="00EA40E1" w:rsidP="00427085">
      <w:pPr>
        <w:rPr>
          <w:i/>
        </w:rPr>
      </w:pPr>
      <w:r w:rsidRPr="00EA40E1">
        <w:rPr>
          <w:i/>
        </w:rPr>
        <w:t>Figure 35</w:t>
      </w:r>
    </w:p>
    <w:p w14:paraId="7BAB259D" w14:textId="0019EBCD" w:rsidR="00427085" w:rsidRPr="00167935" w:rsidRDefault="00D06C40" w:rsidP="00427085">
      <w:r>
        <w:lastRenderedPageBreak/>
        <w:t>A</w:t>
      </w:r>
      <w:r w:rsidR="00130448">
        <w:t xml:space="preserve">ll issues apart from the reason for the election were of interest to at least a quarter of the respondents </w:t>
      </w:r>
      <w:r w:rsidR="00130448" w:rsidRPr="00130448">
        <w:rPr>
          <w:i/>
        </w:rPr>
        <w:t>(figure 34).</w:t>
      </w:r>
      <w:r w:rsidR="00130448">
        <w:t xml:space="preserve"> </w:t>
      </w:r>
      <w:r w:rsidR="00507C25">
        <w:t>It should</w:t>
      </w:r>
      <w:r w:rsidR="00130448">
        <w:t xml:space="preserve"> be noted that v</w:t>
      </w:r>
      <w:r w:rsidR="00303F0E" w:rsidRPr="00167935">
        <w:t xml:space="preserve">oter education </w:t>
      </w:r>
      <w:r w:rsidR="00130448">
        <w:t xml:space="preserve">issues </w:t>
      </w:r>
      <w:r w:rsidR="00303F0E" w:rsidRPr="00167935">
        <w:t xml:space="preserve">such as  </w:t>
      </w:r>
      <w:r w:rsidR="006C5B67">
        <w:t>‘</w:t>
      </w:r>
      <w:r w:rsidR="00303F0E" w:rsidRPr="006C5B67">
        <w:rPr>
          <w:i/>
        </w:rPr>
        <w:t>who are the candidates</w:t>
      </w:r>
      <w:r w:rsidR="006C5B67" w:rsidRPr="006C5B67">
        <w:rPr>
          <w:i/>
        </w:rPr>
        <w:t>’</w:t>
      </w:r>
      <w:r w:rsidR="00303F0E" w:rsidRPr="00167935">
        <w:t xml:space="preserve"> and </w:t>
      </w:r>
      <w:r w:rsidR="006C5B67">
        <w:t>‘</w:t>
      </w:r>
      <w:r w:rsidR="00303F0E" w:rsidRPr="006C5B67">
        <w:rPr>
          <w:i/>
        </w:rPr>
        <w:t>how to mark a ballot</w:t>
      </w:r>
      <w:r w:rsidR="006C5B67" w:rsidRPr="006C5B67">
        <w:rPr>
          <w:i/>
        </w:rPr>
        <w:t>’</w:t>
      </w:r>
      <w:r w:rsidR="00303F0E" w:rsidRPr="00167935">
        <w:t xml:space="preserve"> </w:t>
      </w:r>
      <w:r w:rsidR="00130448">
        <w:t>are best dealt with</w:t>
      </w:r>
      <w:r w:rsidR="00427085">
        <w:t xml:space="preserve"> through meetings, rather than through posters, leaflets and </w:t>
      </w:r>
      <w:r w:rsidR="00427085" w:rsidRPr="00363C18">
        <w:t>radio jingles.</w:t>
      </w:r>
    </w:p>
    <w:p w14:paraId="42F3D3B3" w14:textId="77777777" w:rsidR="00543C0F" w:rsidRDefault="00543C0F">
      <w:pPr>
        <w:rPr>
          <w:b/>
        </w:rPr>
      </w:pPr>
    </w:p>
    <w:p w14:paraId="5138B3D3" w14:textId="77777777" w:rsidR="00F83DE6" w:rsidRDefault="00F83DE6" w:rsidP="00543C0F"/>
    <w:p w14:paraId="030B1EDA" w14:textId="466BEC49" w:rsidR="00D03438" w:rsidRPr="00F83DE6" w:rsidRDefault="00B828EF">
      <w:r>
        <w:rPr>
          <w:noProof/>
        </w:rPr>
        <w:drawing>
          <wp:inline distT="0" distB="0" distL="0" distR="0" wp14:anchorId="612C80EF" wp14:editId="035B2FC3">
            <wp:extent cx="5516880" cy="3844290"/>
            <wp:effectExtent l="0" t="0" r="20320" b="1651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15F4D32" w14:textId="0A5F0EAE" w:rsidR="00D03438" w:rsidRPr="00B828EF" w:rsidRDefault="00B828EF">
      <w:pPr>
        <w:rPr>
          <w:i/>
        </w:rPr>
      </w:pPr>
      <w:r w:rsidRPr="00B828EF">
        <w:rPr>
          <w:i/>
        </w:rPr>
        <w:t>Figure 36</w:t>
      </w:r>
    </w:p>
    <w:p w14:paraId="7BC2E1DA" w14:textId="1C3F9776" w:rsidR="00B828EF" w:rsidRDefault="00F83DE6" w:rsidP="00543C0F">
      <w:r w:rsidRPr="00167935">
        <w:t>Radio</w:t>
      </w:r>
      <w:r>
        <w:t xml:space="preserve"> or TV are</w:t>
      </w:r>
      <w:r w:rsidRPr="00167935">
        <w:t xml:space="preserve"> by far the most important source of information for respondents </w:t>
      </w:r>
      <w:r w:rsidRPr="0051556D">
        <w:rPr>
          <w:i/>
        </w:rPr>
        <w:t xml:space="preserve">(figure </w:t>
      </w:r>
      <w:r>
        <w:rPr>
          <w:i/>
        </w:rPr>
        <w:t>36</w:t>
      </w:r>
      <w:r w:rsidRPr="0051556D">
        <w:rPr>
          <w:i/>
        </w:rPr>
        <w:t>)</w:t>
      </w:r>
      <w:r>
        <w:t xml:space="preserve"> </w:t>
      </w:r>
      <w:r w:rsidRPr="00167935">
        <w:t xml:space="preserve">with </w:t>
      </w:r>
      <w:r>
        <w:t xml:space="preserve">81.7% saying that they receive information this way and 36% saying that this is their only way of receiving information. </w:t>
      </w:r>
      <w:r w:rsidRPr="00167935">
        <w:t xml:space="preserve">NEC educators </w:t>
      </w:r>
      <w:r>
        <w:t xml:space="preserve">were </w:t>
      </w:r>
      <w:r w:rsidRPr="00167935">
        <w:t xml:space="preserve">in second place. </w:t>
      </w:r>
      <w:r>
        <w:t xml:space="preserve">22% of respondents received information from informal sources such as </w:t>
      </w:r>
      <w:r w:rsidRPr="0057562A">
        <w:t xml:space="preserve">religious leaders, elders, family and friends. </w:t>
      </w:r>
    </w:p>
    <w:p w14:paraId="29B534B2" w14:textId="396CC582" w:rsidR="00D03438" w:rsidRPr="00F83DE6" w:rsidRDefault="00F83DE6">
      <w:r>
        <w:rPr>
          <w:noProof/>
        </w:rPr>
        <w:drawing>
          <wp:anchor distT="0" distB="0" distL="114300" distR="114300" simplePos="0" relativeHeight="251691008" behindDoc="0" locked="0" layoutInCell="1" allowOverlap="1" wp14:anchorId="7CCAFC71" wp14:editId="43F15466">
            <wp:simplePos x="0" y="0"/>
            <wp:positionH relativeFrom="column">
              <wp:posOffset>-63500</wp:posOffset>
            </wp:positionH>
            <wp:positionV relativeFrom="paragraph">
              <wp:posOffset>26670</wp:posOffset>
            </wp:positionV>
            <wp:extent cx="4572000" cy="2489835"/>
            <wp:effectExtent l="0" t="0" r="0" b="24765"/>
            <wp:wrapThrough wrapText="bothSides">
              <wp:wrapPolygon edited="0">
                <wp:start x="0" y="0"/>
                <wp:lineTo x="0" y="21594"/>
                <wp:lineTo x="21480" y="21594"/>
                <wp:lineTo x="21480" y="0"/>
                <wp:lineTo x="0" y="0"/>
              </wp:wrapPolygon>
            </wp:wrapThrough>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sidR="00543C0F">
        <w:t>However, a</w:t>
      </w:r>
      <w:r w:rsidR="00543C0F" w:rsidRPr="00167935">
        <w:t xml:space="preserve">round half of all </w:t>
      </w:r>
      <w:r w:rsidR="00543C0F">
        <w:t>respondents reported</w:t>
      </w:r>
      <w:r w:rsidR="00543C0F" w:rsidRPr="00167935">
        <w:t xml:space="preserve"> that they did not get enough voter information</w:t>
      </w:r>
      <w:r>
        <w:t xml:space="preserve"> </w:t>
      </w:r>
    </w:p>
    <w:p w14:paraId="27B35650" w14:textId="56CE1208" w:rsidR="00D03438" w:rsidRDefault="00D03438">
      <w:pPr>
        <w:rPr>
          <w:b/>
        </w:rPr>
      </w:pPr>
    </w:p>
    <w:p w14:paraId="067E9AFC" w14:textId="776BB9AC" w:rsidR="00CA7158" w:rsidRPr="00F83DE6" w:rsidRDefault="00F83DE6" w:rsidP="003C167F">
      <w:pPr>
        <w:rPr>
          <w:i/>
        </w:rPr>
      </w:pPr>
      <w:r w:rsidRPr="00F83DE6">
        <w:rPr>
          <w:i/>
        </w:rPr>
        <w:t>(Figure 37)</w:t>
      </w:r>
    </w:p>
    <w:p w14:paraId="085AC843" w14:textId="77777777" w:rsidR="00F83DE6" w:rsidRDefault="00F83DE6" w:rsidP="003C167F"/>
    <w:p w14:paraId="1CE1E086" w14:textId="77777777" w:rsidR="00F83DE6" w:rsidRDefault="00F83DE6" w:rsidP="003C167F"/>
    <w:p w14:paraId="206F356C" w14:textId="77777777" w:rsidR="00F83DE6" w:rsidRDefault="00F83DE6" w:rsidP="003C167F"/>
    <w:p w14:paraId="7D6F4F7D" w14:textId="77777777" w:rsidR="00F83DE6" w:rsidRDefault="00F83DE6" w:rsidP="003C167F"/>
    <w:p w14:paraId="04EE4079" w14:textId="1DC16777" w:rsidR="00CA7158" w:rsidRPr="00F83DE6" w:rsidRDefault="00792C19" w:rsidP="003C167F">
      <w:pPr>
        <w:rPr>
          <w:i/>
        </w:rPr>
      </w:pPr>
      <w:r>
        <w:lastRenderedPageBreak/>
        <w:t>There was no consistent pattern when we examined</w:t>
      </w:r>
      <w:r w:rsidR="00940C7A">
        <w:t xml:space="preserve"> the responses </w:t>
      </w:r>
      <w:r>
        <w:t>county by county. River Gee</w:t>
      </w:r>
      <w:r w:rsidR="003E28E8">
        <w:t xml:space="preserve">, River </w:t>
      </w:r>
      <w:proofErr w:type="spellStart"/>
      <w:r w:rsidR="003E28E8">
        <w:t>Cess</w:t>
      </w:r>
      <w:proofErr w:type="spellEnd"/>
      <w:r>
        <w:t xml:space="preserve"> and Grand Cape </w:t>
      </w:r>
      <w:r w:rsidR="003E28E8">
        <w:t xml:space="preserve">Mount </w:t>
      </w:r>
      <w:r>
        <w:t xml:space="preserve">had greater percentage of respondents who said they did not have enough information, with </w:t>
      </w:r>
      <w:proofErr w:type="spellStart"/>
      <w:r>
        <w:t>Margibi</w:t>
      </w:r>
      <w:proofErr w:type="spellEnd"/>
      <w:r>
        <w:t xml:space="preserve">, </w:t>
      </w:r>
      <w:proofErr w:type="spellStart"/>
      <w:r>
        <w:t>Bomi</w:t>
      </w:r>
      <w:proofErr w:type="spellEnd"/>
      <w:r>
        <w:t xml:space="preserve">, </w:t>
      </w:r>
      <w:proofErr w:type="spellStart"/>
      <w:r>
        <w:t>Gbarpolu</w:t>
      </w:r>
      <w:proofErr w:type="spellEnd"/>
      <w:r>
        <w:t xml:space="preserve"> reporting the greatest </w:t>
      </w:r>
      <w:r w:rsidR="005D29EF">
        <w:t>satisfaction</w:t>
      </w:r>
      <w:r w:rsidR="00F83DE6">
        <w:t xml:space="preserve"> </w:t>
      </w:r>
      <w:r w:rsidR="00F83DE6" w:rsidRPr="00F83DE6">
        <w:rPr>
          <w:i/>
        </w:rPr>
        <w:t>(figure 38)</w:t>
      </w:r>
      <w:r w:rsidRPr="00F83DE6">
        <w:rPr>
          <w:i/>
        </w:rPr>
        <w:t>.</w:t>
      </w:r>
    </w:p>
    <w:p w14:paraId="58AFB2EC" w14:textId="6644E163" w:rsidR="00A872A9" w:rsidRDefault="00CA7158" w:rsidP="00CA7158">
      <w:pPr>
        <w:rPr>
          <w:b/>
        </w:rPr>
      </w:pPr>
      <w:r>
        <w:rPr>
          <w:noProof/>
        </w:rPr>
        <w:drawing>
          <wp:inline distT="0" distB="0" distL="0" distR="0" wp14:anchorId="79558F72" wp14:editId="59915806">
            <wp:extent cx="5194935" cy="2974340"/>
            <wp:effectExtent l="0" t="0" r="12065" b="2286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866341" w:rsidRPr="00543C0F">
        <w:rPr>
          <w:b/>
          <w:highlight w:val="yellow"/>
        </w:rPr>
        <w:t xml:space="preserve"> </w:t>
      </w:r>
    </w:p>
    <w:p w14:paraId="45C3AE49" w14:textId="32496014" w:rsidR="00866341" w:rsidRDefault="00F83DE6" w:rsidP="003C167F">
      <w:pPr>
        <w:rPr>
          <w:i/>
        </w:rPr>
      </w:pPr>
      <w:r w:rsidRPr="00F83DE6">
        <w:rPr>
          <w:i/>
        </w:rPr>
        <w:t>Figure 38</w:t>
      </w:r>
    </w:p>
    <w:p w14:paraId="43F7A7DF" w14:textId="77777777" w:rsidR="00F83DE6" w:rsidRPr="00F83DE6" w:rsidRDefault="00F83DE6" w:rsidP="003C167F">
      <w:pPr>
        <w:rPr>
          <w:i/>
        </w:rPr>
      </w:pPr>
    </w:p>
    <w:p w14:paraId="0AA97D0A" w14:textId="0EEFF03B" w:rsidR="00866341" w:rsidRPr="005D29EF" w:rsidRDefault="00986975" w:rsidP="003C167F">
      <w:r>
        <w:t xml:space="preserve">Respondents </w:t>
      </w:r>
      <w:r w:rsidR="005D29EF" w:rsidRPr="005D29EF">
        <w:t>generally thought that information campaigns for both voter registration and for voting started at around the right time</w:t>
      </w:r>
      <w:r w:rsidR="00F83DE6">
        <w:t xml:space="preserve"> </w:t>
      </w:r>
      <w:r w:rsidR="00F83DE6" w:rsidRPr="00F83DE6">
        <w:rPr>
          <w:i/>
        </w:rPr>
        <w:t>(figure 39)</w:t>
      </w:r>
      <w:r w:rsidR="005D29EF" w:rsidRPr="00F83DE6">
        <w:rPr>
          <w:i/>
        </w:rPr>
        <w:t>.</w:t>
      </w:r>
      <w:r w:rsidR="005D29EF" w:rsidRPr="005D29EF">
        <w:t xml:space="preserve"> </w:t>
      </w:r>
      <w:r>
        <w:t>There was no appreciable difference between male and female respondents to the questions.</w:t>
      </w:r>
    </w:p>
    <w:p w14:paraId="1BB099AB" w14:textId="1E0D4933" w:rsidR="00793A88" w:rsidRDefault="005D29EF" w:rsidP="003C167F">
      <w:pPr>
        <w:rPr>
          <w:b/>
        </w:rPr>
      </w:pPr>
      <w:r>
        <w:rPr>
          <w:noProof/>
        </w:rPr>
        <w:drawing>
          <wp:inline distT="0" distB="0" distL="0" distR="0" wp14:anchorId="7EBDE59E" wp14:editId="5673C8E4">
            <wp:extent cx="5080000" cy="2857500"/>
            <wp:effectExtent l="0" t="0" r="0" b="1270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232C16C" w14:textId="25DFAF39" w:rsidR="00793A88" w:rsidRPr="00F83DE6" w:rsidRDefault="00F83DE6" w:rsidP="003C167F">
      <w:pPr>
        <w:rPr>
          <w:i/>
        </w:rPr>
      </w:pPr>
      <w:r w:rsidRPr="00F83DE6">
        <w:rPr>
          <w:i/>
        </w:rPr>
        <w:t>Figure 39</w:t>
      </w:r>
    </w:p>
    <w:p w14:paraId="488FD2D0" w14:textId="2258A960" w:rsidR="00793A88" w:rsidRDefault="00793A88" w:rsidP="003C167F">
      <w:pPr>
        <w:rPr>
          <w:b/>
        </w:rPr>
      </w:pPr>
    </w:p>
    <w:p w14:paraId="43377233" w14:textId="77777777" w:rsidR="00D06C40" w:rsidRDefault="00D06C40" w:rsidP="00F83DE6"/>
    <w:p w14:paraId="2FCC685C" w14:textId="77777777" w:rsidR="00F83DE6" w:rsidRDefault="00F83DE6" w:rsidP="00F83DE6">
      <w:r w:rsidRPr="00AC6E4D">
        <w:t xml:space="preserve">Almost all respondents agreed that there should be special voter education available for </w:t>
      </w:r>
      <w:r>
        <w:t xml:space="preserve">different </w:t>
      </w:r>
      <w:r w:rsidRPr="00AC6E4D">
        <w:t xml:space="preserve">potentially marginalized groups. </w:t>
      </w:r>
    </w:p>
    <w:p w14:paraId="6CF180E7" w14:textId="77777777" w:rsidR="00F83DE6" w:rsidRDefault="00F83DE6" w:rsidP="00F83DE6"/>
    <w:p w14:paraId="0D6ACBE0" w14:textId="4CFF0488" w:rsidR="00F83DE6" w:rsidRPr="00AC6E4D" w:rsidRDefault="00F83DE6" w:rsidP="00F83DE6">
      <w:r>
        <w:lastRenderedPageBreak/>
        <w:t>Whe</w:t>
      </w:r>
      <w:r w:rsidRPr="00AC6E4D">
        <w:t>t</w:t>
      </w:r>
      <w:r>
        <w:t>h</w:t>
      </w:r>
      <w:r w:rsidRPr="00AC6E4D">
        <w:t xml:space="preserve">er or not </w:t>
      </w:r>
      <w:r>
        <w:t>a respondent</w:t>
      </w:r>
      <w:r w:rsidRPr="00AC6E4D">
        <w:t xml:space="preserve"> had a disability, </w:t>
      </w:r>
      <w:r>
        <w:t xml:space="preserve">they </w:t>
      </w:r>
      <w:r w:rsidRPr="00AC6E4D">
        <w:t xml:space="preserve">thought that there should be education for blind voters on how to use tactile ballots </w:t>
      </w:r>
      <w:r w:rsidRPr="00F83DE6">
        <w:rPr>
          <w:i/>
        </w:rPr>
        <w:t>(figure 40)</w:t>
      </w:r>
      <w:r>
        <w:t xml:space="preserve"> </w:t>
      </w:r>
      <w:r w:rsidRPr="00AC6E4D">
        <w:t>and for deaf voters through sign language in the community</w:t>
      </w:r>
      <w:r>
        <w:t xml:space="preserve"> </w:t>
      </w:r>
      <w:r w:rsidRPr="00F83DE6">
        <w:rPr>
          <w:i/>
        </w:rPr>
        <w:t>(figure 41)</w:t>
      </w:r>
      <w:r>
        <w:t xml:space="preserve"> </w:t>
      </w:r>
      <w:r w:rsidRPr="00AC6E4D">
        <w:t xml:space="preserve">. This is extremely relevant considering that radio is such an important vehicle for voter information. </w:t>
      </w:r>
    </w:p>
    <w:p w14:paraId="304C52FF" w14:textId="6E5DBC6E" w:rsidR="00A05979" w:rsidRDefault="00A05979">
      <w:pPr>
        <w:rPr>
          <w:b/>
        </w:rPr>
      </w:pPr>
    </w:p>
    <w:p w14:paraId="2D06171C" w14:textId="3FC918DC" w:rsidR="0083174B" w:rsidRDefault="008155D6">
      <w:pPr>
        <w:rPr>
          <w:b/>
        </w:rPr>
      </w:pPr>
      <w:r>
        <w:rPr>
          <w:noProof/>
        </w:rPr>
        <w:drawing>
          <wp:inline distT="0" distB="0" distL="0" distR="0" wp14:anchorId="2A994014" wp14:editId="207B9328">
            <wp:extent cx="5003800" cy="3060700"/>
            <wp:effectExtent l="0" t="0" r="0" b="1270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DB16643" w14:textId="1D12BECD" w:rsidR="0083174B" w:rsidRPr="00F83DE6" w:rsidRDefault="00F83DE6">
      <w:pPr>
        <w:rPr>
          <w:i/>
        </w:rPr>
      </w:pPr>
      <w:r w:rsidRPr="00F83DE6">
        <w:rPr>
          <w:i/>
        </w:rPr>
        <w:t>Figure 40</w:t>
      </w:r>
    </w:p>
    <w:p w14:paraId="68B76A6D" w14:textId="77777777" w:rsidR="00CD362C" w:rsidRDefault="00CD362C">
      <w:pPr>
        <w:rPr>
          <w:b/>
        </w:rPr>
      </w:pPr>
    </w:p>
    <w:p w14:paraId="737BB7B6" w14:textId="4445019C" w:rsidR="0002228F" w:rsidRDefault="00DE4FE5">
      <w:pPr>
        <w:rPr>
          <w:b/>
        </w:rPr>
      </w:pPr>
      <w:r>
        <w:rPr>
          <w:noProof/>
        </w:rPr>
        <w:drawing>
          <wp:inline distT="0" distB="0" distL="0" distR="0" wp14:anchorId="265BA214" wp14:editId="41C84717">
            <wp:extent cx="5727700" cy="3293110"/>
            <wp:effectExtent l="0" t="0" r="12700" b="889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8779132" w14:textId="732E753E" w:rsidR="00DE4FE5" w:rsidRDefault="00F83DE6">
      <w:pPr>
        <w:rPr>
          <w:i/>
        </w:rPr>
      </w:pPr>
      <w:r w:rsidRPr="00F83DE6">
        <w:rPr>
          <w:i/>
        </w:rPr>
        <w:t>Figure 41</w:t>
      </w:r>
    </w:p>
    <w:p w14:paraId="5854C342" w14:textId="77777777" w:rsidR="00F83DE6" w:rsidRPr="00F83DE6" w:rsidRDefault="00F83DE6">
      <w:pPr>
        <w:rPr>
          <w:i/>
        </w:rPr>
      </w:pPr>
    </w:p>
    <w:p w14:paraId="0A6A0209" w14:textId="77777777" w:rsidR="00D06C40" w:rsidRDefault="00D06C40"/>
    <w:p w14:paraId="1FDCD968" w14:textId="77777777" w:rsidR="00D06C40" w:rsidRDefault="00D06C40"/>
    <w:p w14:paraId="768D1EDA" w14:textId="77777777" w:rsidR="00D06C40" w:rsidRDefault="00D06C40"/>
    <w:p w14:paraId="1EE59A9E" w14:textId="77777777" w:rsidR="00D06C40" w:rsidRDefault="00D06C40"/>
    <w:p w14:paraId="0A002221" w14:textId="77777777" w:rsidR="00D06C40" w:rsidRDefault="00D06C40">
      <w:r>
        <w:rPr>
          <w:noProof/>
        </w:rPr>
        <w:lastRenderedPageBreak/>
        <w:drawing>
          <wp:anchor distT="0" distB="0" distL="114300" distR="114300" simplePos="0" relativeHeight="251692032" behindDoc="0" locked="0" layoutInCell="1" allowOverlap="1" wp14:anchorId="4124DC4E" wp14:editId="4DC31C61">
            <wp:simplePos x="0" y="0"/>
            <wp:positionH relativeFrom="column">
              <wp:posOffset>-62865</wp:posOffset>
            </wp:positionH>
            <wp:positionV relativeFrom="paragraph">
              <wp:posOffset>0</wp:posOffset>
            </wp:positionV>
            <wp:extent cx="4693920" cy="3322320"/>
            <wp:effectExtent l="0" t="0" r="5080" b="5080"/>
            <wp:wrapThrough wrapText="bothSides">
              <wp:wrapPolygon edited="0">
                <wp:start x="0" y="0"/>
                <wp:lineTo x="0" y="21468"/>
                <wp:lineTo x="21506" y="21468"/>
                <wp:lineTo x="21506" y="0"/>
                <wp:lineTo x="0" y="0"/>
              </wp:wrapPolygon>
            </wp:wrapThrough>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sidR="00633D3D" w:rsidRPr="00633D3D">
        <w:t xml:space="preserve">Respondents also thought that there should be specific voter education aimed </w:t>
      </w:r>
      <w:r w:rsidR="00180661">
        <w:t>at women</w:t>
      </w:r>
      <w:r w:rsidR="00F83DE6">
        <w:t xml:space="preserve"> </w:t>
      </w:r>
      <w:r w:rsidR="00F83DE6" w:rsidRPr="00F83DE6">
        <w:rPr>
          <w:i/>
        </w:rPr>
        <w:t>(figure 42)</w:t>
      </w:r>
      <w:r w:rsidR="00180661" w:rsidRPr="00F83DE6">
        <w:rPr>
          <w:i/>
        </w:rPr>
        <w:t>,</w:t>
      </w:r>
      <w:r w:rsidR="00180661">
        <w:t xml:space="preserve"> </w:t>
      </w:r>
      <w:r w:rsidR="00633D3D" w:rsidRPr="00633D3D">
        <w:t>in local languages</w:t>
      </w:r>
      <w:r w:rsidR="00633D3D">
        <w:t xml:space="preserve"> </w:t>
      </w:r>
      <w:r w:rsidR="00F83DE6" w:rsidRPr="00F83DE6">
        <w:rPr>
          <w:i/>
        </w:rPr>
        <w:t>(figure 43)</w:t>
      </w:r>
      <w:r w:rsidR="00F83DE6">
        <w:t xml:space="preserve"> </w:t>
      </w:r>
      <w:r w:rsidR="00633D3D">
        <w:t>and for first time voters</w:t>
      </w:r>
      <w:r w:rsidR="00F83DE6">
        <w:t xml:space="preserve"> </w:t>
      </w:r>
      <w:r w:rsidR="00F83DE6" w:rsidRPr="00F83DE6">
        <w:rPr>
          <w:i/>
        </w:rPr>
        <w:t>(figure 44)</w:t>
      </w:r>
      <w:r w:rsidR="00633D3D" w:rsidRPr="00F83DE6">
        <w:rPr>
          <w:i/>
        </w:rPr>
        <w:t>.</w:t>
      </w:r>
      <w:r w:rsidR="00633D3D" w:rsidRPr="00633D3D">
        <w:t xml:space="preserve"> </w:t>
      </w:r>
    </w:p>
    <w:p w14:paraId="62BB4D10" w14:textId="77777777" w:rsidR="00D06C40" w:rsidRDefault="00D06C40"/>
    <w:p w14:paraId="22E25B23" w14:textId="77777777" w:rsidR="00D06C40" w:rsidRDefault="00D06C40"/>
    <w:p w14:paraId="60CF2275" w14:textId="77777777" w:rsidR="00D06C40" w:rsidRDefault="00D06C40"/>
    <w:p w14:paraId="0569CD0E" w14:textId="77777777" w:rsidR="00D06C40" w:rsidRDefault="00D06C40"/>
    <w:p w14:paraId="6AC941E2" w14:textId="73230E23" w:rsidR="00633D3D" w:rsidRDefault="00D06C40">
      <w:r>
        <w:t>This did not vary between mal</w:t>
      </w:r>
      <w:r w:rsidR="00633D3D" w:rsidRPr="00633D3D">
        <w:t>e and female respondents. However, women’s education campaigns scored slightly lower on ‘Strongly agree’ than the other special interest groups.</w:t>
      </w:r>
      <w:r w:rsidR="00633D3D">
        <w:t xml:space="preserve"> </w:t>
      </w:r>
    </w:p>
    <w:p w14:paraId="25104798" w14:textId="77777777" w:rsidR="00633D3D" w:rsidRDefault="00633D3D">
      <w:pPr>
        <w:rPr>
          <w:b/>
        </w:rPr>
      </w:pPr>
    </w:p>
    <w:p w14:paraId="0CB13A99" w14:textId="4A552AA0" w:rsidR="0002228F" w:rsidRDefault="0002228F">
      <w:pPr>
        <w:rPr>
          <w:b/>
        </w:rPr>
      </w:pPr>
    </w:p>
    <w:p w14:paraId="06EAD03A" w14:textId="5278B2F2" w:rsidR="00C0741B" w:rsidRPr="00F83DE6" w:rsidRDefault="00F83DE6">
      <w:pPr>
        <w:rPr>
          <w:i/>
        </w:rPr>
      </w:pPr>
      <w:r w:rsidRPr="00F83DE6">
        <w:rPr>
          <w:i/>
        </w:rPr>
        <w:t>Figure 42</w:t>
      </w:r>
    </w:p>
    <w:p w14:paraId="02F6F932" w14:textId="77777777" w:rsidR="0002228F" w:rsidRDefault="0002228F">
      <w:pPr>
        <w:rPr>
          <w:b/>
        </w:rPr>
      </w:pPr>
    </w:p>
    <w:p w14:paraId="57C2A5BD" w14:textId="2809315A" w:rsidR="0002228F" w:rsidRDefault="009B6363">
      <w:pPr>
        <w:rPr>
          <w:b/>
        </w:rPr>
      </w:pPr>
      <w:r>
        <w:rPr>
          <w:noProof/>
        </w:rPr>
        <w:drawing>
          <wp:inline distT="0" distB="0" distL="0" distR="0" wp14:anchorId="03B71168" wp14:editId="685E2FFC">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99CE842" w14:textId="4EA24B81" w:rsidR="00FB296C" w:rsidRPr="00D06C40" w:rsidRDefault="00F83DE6">
      <w:pPr>
        <w:rPr>
          <w:i/>
        </w:rPr>
      </w:pPr>
      <w:r w:rsidRPr="00F83DE6">
        <w:rPr>
          <w:i/>
        </w:rPr>
        <w:t>Figure 43</w:t>
      </w:r>
    </w:p>
    <w:p w14:paraId="6BDC5E0B" w14:textId="3DC28731" w:rsidR="00374985" w:rsidRDefault="00F240E3">
      <w:pPr>
        <w:rPr>
          <w:b/>
        </w:rPr>
      </w:pPr>
      <w:r>
        <w:rPr>
          <w:noProof/>
        </w:rPr>
        <w:lastRenderedPageBreak/>
        <w:drawing>
          <wp:inline distT="0" distB="0" distL="0" distR="0" wp14:anchorId="2082C1EA" wp14:editId="7C5A6EA4">
            <wp:extent cx="3823335" cy="3441725"/>
            <wp:effectExtent l="0" t="0" r="12065" b="1270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73135BB" w14:textId="55E6F2EA" w:rsidR="00F83DE6" w:rsidRPr="00F83DE6" w:rsidRDefault="00F83DE6" w:rsidP="00F83DE6">
      <w:pPr>
        <w:rPr>
          <w:i/>
        </w:rPr>
      </w:pPr>
      <w:r w:rsidRPr="00F83DE6">
        <w:rPr>
          <w:i/>
        </w:rPr>
        <w:t>Figure 44</w:t>
      </w:r>
    </w:p>
    <w:p w14:paraId="1801ECC0" w14:textId="77777777" w:rsidR="00F83DE6" w:rsidRDefault="00F83DE6" w:rsidP="00F83DE6"/>
    <w:p w14:paraId="67AB1972" w14:textId="1882C1A5" w:rsidR="00F83DE6" w:rsidRPr="00633D3D" w:rsidRDefault="00F83DE6" w:rsidP="00F83DE6">
      <w:r>
        <w:t xml:space="preserve">There was also no difference between how respondents of different ages answered the question on first time voters </w:t>
      </w:r>
      <w:r w:rsidRPr="00F83DE6">
        <w:rPr>
          <w:i/>
        </w:rPr>
        <w:t>(figure 45)</w:t>
      </w:r>
      <w:r>
        <w:t>.</w:t>
      </w:r>
    </w:p>
    <w:p w14:paraId="2883C055" w14:textId="5F176B90" w:rsidR="00E038C6" w:rsidRPr="00C908D0" w:rsidRDefault="00E038C6">
      <w:pPr>
        <w:rPr>
          <w:b/>
          <w:color w:val="FF0000"/>
        </w:rPr>
      </w:pPr>
      <w:r>
        <w:rPr>
          <w:noProof/>
        </w:rPr>
        <w:drawing>
          <wp:anchor distT="0" distB="0" distL="114300" distR="114300" simplePos="0" relativeHeight="251683840" behindDoc="1" locked="0" layoutInCell="1" allowOverlap="1" wp14:anchorId="3E102925" wp14:editId="4811500A">
            <wp:simplePos x="0" y="0"/>
            <wp:positionH relativeFrom="margin">
              <wp:align>left</wp:align>
            </wp:positionH>
            <wp:positionV relativeFrom="paragraph">
              <wp:posOffset>266700</wp:posOffset>
            </wp:positionV>
            <wp:extent cx="6004560" cy="3187700"/>
            <wp:effectExtent l="0" t="0" r="15240" b="12700"/>
            <wp:wrapTight wrapText="bothSides">
              <wp:wrapPolygon edited="0">
                <wp:start x="0" y="0"/>
                <wp:lineTo x="0" y="21557"/>
                <wp:lineTo x="21586" y="21557"/>
                <wp:lineTo x="21586" y="0"/>
                <wp:lineTo x="0" y="0"/>
              </wp:wrapPolygon>
            </wp:wrapTight>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p>
    <w:p w14:paraId="0FCD91DA" w14:textId="6B4B9CFF" w:rsidR="00E038C6" w:rsidRPr="00F83DE6" w:rsidRDefault="00F83DE6">
      <w:pPr>
        <w:rPr>
          <w:i/>
        </w:rPr>
      </w:pPr>
      <w:r w:rsidRPr="00F83DE6">
        <w:rPr>
          <w:i/>
        </w:rPr>
        <w:t>Figure 45</w:t>
      </w:r>
    </w:p>
    <w:p w14:paraId="3EEEF9B8" w14:textId="77777777" w:rsidR="00F83DE6" w:rsidRDefault="00F83DE6">
      <w:pPr>
        <w:rPr>
          <w:b/>
        </w:rPr>
      </w:pPr>
    </w:p>
    <w:p w14:paraId="70EED458" w14:textId="77777777" w:rsidR="00F83DE6" w:rsidRDefault="00F83DE6">
      <w:pPr>
        <w:rPr>
          <w:b/>
        </w:rPr>
      </w:pPr>
    </w:p>
    <w:p w14:paraId="46EC50CD" w14:textId="77777777" w:rsidR="00D06C40" w:rsidRDefault="00D06C40">
      <w:pPr>
        <w:rPr>
          <w:b/>
        </w:rPr>
      </w:pPr>
    </w:p>
    <w:p w14:paraId="72E4A395" w14:textId="77777777" w:rsidR="00D06C40" w:rsidRDefault="00D06C40">
      <w:pPr>
        <w:rPr>
          <w:b/>
        </w:rPr>
      </w:pPr>
    </w:p>
    <w:p w14:paraId="0375692B" w14:textId="0A60CEEC" w:rsidR="00B75DCE" w:rsidRDefault="00633D3D">
      <w:pPr>
        <w:rPr>
          <w:b/>
          <w:sz w:val="32"/>
          <w:szCs w:val="32"/>
        </w:rPr>
      </w:pPr>
      <w:r>
        <w:rPr>
          <w:b/>
          <w:sz w:val="32"/>
          <w:szCs w:val="32"/>
        </w:rPr>
        <w:lastRenderedPageBreak/>
        <w:t>SEC</w:t>
      </w:r>
      <w:r w:rsidRPr="00633D3D">
        <w:rPr>
          <w:b/>
          <w:sz w:val="32"/>
          <w:szCs w:val="32"/>
        </w:rPr>
        <w:t xml:space="preserve">TION 5: CIVIC EDUCATION </w:t>
      </w:r>
    </w:p>
    <w:p w14:paraId="3EFC98E3" w14:textId="28EB10CB" w:rsidR="00F83DE6" w:rsidRDefault="005C4456">
      <w:r>
        <w:t xml:space="preserve">Respondents were prompted for this set of questions  to ensure they understood what civic education might cover.  </w:t>
      </w:r>
    </w:p>
    <w:p w14:paraId="70DB2CD3" w14:textId="77777777" w:rsidR="00A56E42" w:rsidRDefault="00A56E42">
      <w:pPr>
        <w:rPr>
          <w:b/>
          <w:sz w:val="32"/>
          <w:szCs w:val="32"/>
        </w:rPr>
      </w:pPr>
    </w:p>
    <w:p w14:paraId="5873CC9C" w14:textId="20B905A2" w:rsidR="00F83DE6" w:rsidRPr="00F83DE6" w:rsidRDefault="00F83DE6">
      <w:pPr>
        <w:rPr>
          <w:b/>
        </w:rPr>
      </w:pPr>
      <w:r>
        <w:rPr>
          <w:noProof/>
        </w:rPr>
        <w:drawing>
          <wp:inline distT="0" distB="0" distL="0" distR="0" wp14:anchorId="7519E819" wp14:editId="240323BD">
            <wp:extent cx="6057900" cy="3070533"/>
            <wp:effectExtent l="0" t="0" r="12700" b="317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687AD64" w14:textId="5CEFFE48" w:rsidR="00B75DCE" w:rsidRPr="005C4456" w:rsidRDefault="005C4456">
      <w:pPr>
        <w:rPr>
          <w:i/>
        </w:rPr>
      </w:pPr>
      <w:r w:rsidRPr="005C4456">
        <w:rPr>
          <w:i/>
        </w:rPr>
        <w:t>Figure 46</w:t>
      </w:r>
    </w:p>
    <w:p w14:paraId="74D7A8C9" w14:textId="7A65EA2D" w:rsidR="00FA445A" w:rsidRDefault="00FA445A"/>
    <w:p w14:paraId="53340F54" w14:textId="06400761" w:rsidR="00FA445A" w:rsidRDefault="008A2194" w:rsidP="00FA445A">
      <w:r>
        <w:t>Over half the r</w:t>
      </w:r>
      <w:r w:rsidR="006D5A43">
        <w:t xml:space="preserve">espondents were interested in </w:t>
      </w:r>
      <w:r>
        <w:t>how elections work and in how elections represent their constituents</w:t>
      </w:r>
      <w:r w:rsidR="005C4456">
        <w:t xml:space="preserve"> (figure 46)</w:t>
      </w:r>
      <w:r>
        <w:t>. However, all other topics were also of interest to around a quarter of the respondents.</w:t>
      </w:r>
      <w:r w:rsidR="00997AD0">
        <w:t xml:space="preserve"> Issues of local government and county development</w:t>
      </w:r>
      <w:r w:rsidR="005C4456">
        <w:t>, and how county development funds are allocated, were also raised by respondents</w:t>
      </w:r>
      <w:r w:rsidR="00997AD0">
        <w:t xml:space="preserve"> </w:t>
      </w:r>
      <w:r w:rsidR="0096457D">
        <w:t xml:space="preserve"> </w:t>
      </w:r>
      <w:r w:rsidR="005C4456">
        <w:t xml:space="preserve">and </w:t>
      </w:r>
      <w:r w:rsidR="00997AD0">
        <w:t>deserve attention.</w:t>
      </w:r>
    </w:p>
    <w:p w14:paraId="10347015" w14:textId="77777777" w:rsidR="008A2194" w:rsidRDefault="008A2194" w:rsidP="00FA445A"/>
    <w:p w14:paraId="2DDC2098" w14:textId="2E29A226" w:rsidR="00A56E42" w:rsidRPr="00E9343A" w:rsidRDefault="00A56E42" w:rsidP="00A56E42">
      <w:r>
        <w:t xml:space="preserve">The most common place that respondents had received civic education was at school (48.3%) </w:t>
      </w:r>
      <w:r w:rsidRPr="00A56E42">
        <w:rPr>
          <w:i/>
        </w:rPr>
        <w:t>(figure 47).</w:t>
      </w:r>
      <w:r>
        <w:t xml:space="preserve"> However, when we asked where people think civic education should take place </w:t>
      </w:r>
      <w:r w:rsidRPr="00A56E42">
        <w:rPr>
          <w:i/>
        </w:rPr>
        <w:t>(figure 48),</w:t>
      </w:r>
      <w:r>
        <w:t xml:space="preserve"> although school was still the most important place, town hall meetings were also seen as key. This was the only answer that scored higher in where respondents want civic education to take place than where they actually receive education. Election commission workers and civil society organizations also scored lower in respondents idea of where civic education should take place than in the reality.  </w:t>
      </w:r>
    </w:p>
    <w:p w14:paraId="32D5B2B0" w14:textId="15DE4F54" w:rsidR="00FA445A" w:rsidRDefault="00FA445A"/>
    <w:p w14:paraId="0C961413" w14:textId="72426548" w:rsidR="00FA445A" w:rsidRDefault="002D1826" w:rsidP="002D1826">
      <w:r>
        <w:rPr>
          <w:noProof/>
        </w:rPr>
        <w:lastRenderedPageBreak/>
        <w:drawing>
          <wp:inline distT="0" distB="0" distL="0" distR="0" wp14:anchorId="3ED27DA5" wp14:editId="538A15E7">
            <wp:extent cx="5995035" cy="3252734"/>
            <wp:effectExtent l="0" t="0" r="24765" b="2413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7991CA0" w14:textId="0E3E4F52" w:rsidR="00E9343A" w:rsidRDefault="00A56E42">
      <w:pPr>
        <w:rPr>
          <w:i/>
        </w:rPr>
      </w:pPr>
      <w:r w:rsidRPr="00A56E42">
        <w:rPr>
          <w:i/>
        </w:rPr>
        <w:t>Figure 47</w:t>
      </w:r>
    </w:p>
    <w:p w14:paraId="78347BBB" w14:textId="77777777" w:rsidR="002D1826" w:rsidRDefault="002D1826">
      <w:pPr>
        <w:rPr>
          <w:i/>
        </w:rPr>
      </w:pPr>
    </w:p>
    <w:p w14:paraId="77AE1BDC" w14:textId="772FCD85" w:rsidR="00E9343A" w:rsidRPr="00D06C40" w:rsidRDefault="002D1826">
      <w:pPr>
        <w:rPr>
          <w:i/>
        </w:rPr>
      </w:pPr>
      <w:r>
        <w:rPr>
          <w:noProof/>
        </w:rPr>
        <w:drawing>
          <wp:inline distT="0" distB="0" distL="0" distR="0" wp14:anchorId="74C9B88D" wp14:editId="34A63207">
            <wp:extent cx="5766435" cy="3147488"/>
            <wp:effectExtent l="0" t="0" r="24765" b="254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8BB5107" w14:textId="0775A328" w:rsidR="00E9343A" w:rsidRPr="00A56E42" w:rsidRDefault="00A56E42" w:rsidP="00E9343A">
      <w:pPr>
        <w:ind w:firstLine="720"/>
        <w:rPr>
          <w:i/>
        </w:rPr>
      </w:pPr>
      <w:r w:rsidRPr="00A56E42">
        <w:rPr>
          <w:i/>
        </w:rPr>
        <w:t>Figure 48</w:t>
      </w:r>
    </w:p>
    <w:p w14:paraId="3CBCF7E3" w14:textId="77777777" w:rsidR="00763E88" w:rsidRDefault="00763E88" w:rsidP="00DB7874">
      <w:pPr>
        <w:rPr>
          <w:b/>
          <w:sz w:val="32"/>
          <w:szCs w:val="32"/>
        </w:rPr>
      </w:pPr>
    </w:p>
    <w:p w14:paraId="723DF141" w14:textId="006305E3" w:rsidR="001E555E" w:rsidRPr="00DB7874" w:rsidRDefault="003B113A" w:rsidP="00DB7874">
      <w:pPr>
        <w:rPr>
          <w:b/>
          <w:sz w:val="32"/>
          <w:szCs w:val="32"/>
        </w:rPr>
      </w:pPr>
      <w:r>
        <w:rPr>
          <w:b/>
          <w:sz w:val="32"/>
          <w:szCs w:val="32"/>
        </w:rPr>
        <w:t>SECTION 6</w:t>
      </w:r>
      <w:r w:rsidR="00C07C5A" w:rsidRPr="00DB7874">
        <w:rPr>
          <w:b/>
          <w:sz w:val="32"/>
          <w:szCs w:val="32"/>
        </w:rPr>
        <w:t>: FREE AND FAIR ELECTIONS</w:t>
      </w:r>
    </w:p>
    <w:p w14:paraId="31880210" w14:textId="77777777" w:rsidR="00DB7874" w:rsidRDefault="00DB7874" w:rsidP="00DB7874"/>
    <w:p w14:paraId="525671C0" w14:textId="77777777" w:rsidR="003E1EE8" w:rsidRDefault="00C07C5A" w:rsidP="00DB7874">
      <w:r>
        <w:t>Our final question</w:t>
      </w:r>
      <w:r w:rsidR="00DB7874">
        <w:t>s</w:t>
      </w:r>
      <w:r>
        <w:t xml:space="preserve"> were on what factors are most important to ensure an election is free and fair.  </w:t>
      </w:r>
      <w:r w:rsidR="00DB7874">
        <w:t xml:space="preserve">The answers were prompted. </w:t>
      </w:r>
    </w:p>
    <w:p w14:paraId="4C1EDC7D" w14:textId="77777777" w:rsidR="003E1EE8" w:rsidRDefault="003E1EE8" w:rsidP="00DB7874"/>
    <w:p w14:paraId="10052C7A" w14:textId="26F5C19C" w:rsidR="00DB7874" w:rsidRDefault="00DB7874" w:rsidP="00DB7874">
      <w:r>
        <w:t xml:space="preserve">Although factors such as an impartial election commission and processes such as a secret ballot were all very important, </w:t>
      </w:r>
      <w:r w:rsidR="003E1EE8">
        <w:t>two thirds</w:t>
      </w:r>
      <w:r>
        <w:t xml:space="preserve"> of respondents thought that a peaceful process </w:t>
      </w:r>
      <w:r>
        <w:lastRenderedPageBreak/>
        <w:t>was important</w:t>
      </w:r>
      <w:r w:rsidR="00CA3399">
        <w:t xml:space="preserve"> </w:t>
      </w:r>
      <w:r w:rsidR="00CA3399" w:rsidRPr="00CA3399">
        <w:rPr>
          <w:i/>
        </w:rPr>
        <w:t>(figure 49)</w:t>
      </w:r>
      <w:r w:rsidRPr="00CA3399">
        <w:rPr>
          <w:i/>
        </w:rPr>
        <w:t>.</w:t>
      </w:r>
      <w:r>
        <w:t xml:space="preserve"> This choice became even more pronounced when respondents had to choose </w:t>
      </w:r>
      <w:r w:rsidR="00CA3399">
        <w:t xml:space="preserve">which was the most important factor </w:t>
      </w:r>
      <w:r w:rsidR="00CA3399" w:rsidRPr="00CA3399">
        <w:rPr>
          <w:i/>
        </w:rPr>
        <w:t>(figure 50)</w:t>
      </w:r>
      <w:r w:rsidRPr="00CA3399">
        <w:rPr>
          <w:i/>
        </w:rPr>
        <w:t>.</w:t>
      </w:r>
      <w:r>
        <w:t xml:space="preserve"> </w:t>
      </w:r>
    </w:p>
    <w:p w14:paraId="31922263" w14:textId="77777777" w:rsidR="00763E88" w:rsidRDefault="00763E88" w:rsidP="00DB7874"/>
    <w:p w14:paraId="4E3E06CE" w14:textId="5F6E597B" w:rsidR="00763E88" w:rsidRDefault="00763E88" w:rsidP="00DB7874">
      <w:r>
        <w:rPr>
          <w:noProof/>
        </w:rPr>
        <w:drawing>
          <wp:inline distT="0" distB="0" distL="0" distR="0" wp14:anchorId="276BA16C" wp14:editId="5FF7B3E3">
            <wp:extent cx="5652135" cy="3466622"/>
            <wp:effectExtent l="0" t="0" r="12065" b="1333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8675E5E" w14:textId="61921BFD" w:rsidR="00DB7874" w:rsidRDefault="00CA3399" w:rsidP="00DB7874">
      <w:pPr>
        <w:rPr>
          <w:i/>
        </w:rPr>
      </w:pPr>
      <w:r w:rsidRPr="00CA3399">
        <w:rPr>
          <w:i/>
        </w:rPr>
        <w:t>Figure 49</w:t>
      </w:r>
    </w:p>
    <w:p w14:paraId="01BAC486" w14:textId="77777777" w:rsidR="00CA3399" w:rsidRPr="00CA3399" w:rsidRDefault="00CA3399" w:rsidP="00DB7874">
      <w:pPr>
        <w:rPr>
          <w:i/>
        </w:rPr>
      </w:pPr>
    </w:p>
    <w:p w14:paraId="509BF1DF" w14:textId="5C2CCDE3" w:rsidR="00DB7874" w:rsidRDefault="00D06C40" w:rsidP="00DB7874">
      <w:r>
        <w:rPr>
          <w:noProof/>
        </w:rPr>
        <w:drawing>
          <wp:inline distT="0" distB="0" distL="0" distR="0" wp14:anchorId="3DE372A7" wp14:editId="7F7A9C88">
            <wp:extent cx="5880735" cy="3079587"/>
            <wp:effectExtent l="0" t="0" r="12065" b="1968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1AC74AF" w14:textId="3D48A52F" w:rsidR="00DB7874" w:rsidRPr="00CA3399" w:rsidRDefault="00CA3399" w:rsidP="00E9343A">
      <w:pPr>
        <w:ind w:firstLine="720"/>
        <w:rPr>
          <w:i/>
        </w:rPr>
      </w:pPr>
      <w:r w:rsidRPr="00CA3399">
        <w:rPr>
          <w:i/>
        </w:rPr>
        <w:t>Figure 50</w:t>
      </w:r>
    </w:p>
    <w:p w14:paraId="6680CABD" w14:textId="77777777" w:rsidR="00DB7874" w:rsidRDefault="00DB7874" w:rsidP="00DB7874">
      <w:pPr>
        <w:ind w:firstLine="720"/>
      </w:pPr>
    </w:p>
    <w:p w14:paraId="0CF5CF88" w14:textId="7357934C" w:rsidR="00F44995" w:rsidRDefault="00CA3399" w:rsidP="00CA3399">
      <w:r>
        <w:t xml:space="preserve">LEON will continue </w:t>
      </w:r>
      <w:r w:rsidR="00E16230">
        <w:t xml:space="preserve">rack this question in future surveys to </w:t>
      </w:r>
      <w:r>
        <w:t>determine</w:t>
      </w:r>
      <w:r w:rsidR="00E16230">
        <w:t xml:space="preserve"> if people are feeling more or less secure and to increase our understanding of what people mean by a peaceful process. Greater confidence in electoral processes or Political Parties desisting from malpractice and h</w:t>
      </w:r>
      <w:r>
        <w:t>arsh rhetoric could all add to</w:t>
      </w:r>
      <w:r w:rsidR="00E16230">
        <w:t xml:space="preserve"> feeling of peaceful process</w:t>
      </w:r>
      <w:r>
        <w:t>es are under threat</w:t>
      </w:r>
      <w:r w:rsidR="00E16230">
        <w:t xml:space="preserve">. </w:t>
      </w:r>
    </w:p>
    <w:p w14:paraId="4B37A271" w14:textId="77777777" w:rsidR="00EB664B" w:rsidRDefault="00EB664B" w:rsidP="00DB7874">
      <w:pPr>
        <w:ind w:firstLine="720"/>
      </w:pPr>
    </w:p>
    <w:p w14:paraId="305FAAFC" w14:textId="77777777" w:rsidR="00EB664B" w:rsidRDefault="00EB664B" w:rsidP="00DB7874">
      <w:pPr>
        <w:ind w:firstLine="720"/>
      </w:pPr>
    </w:p>
    <w:p w14:paraId="612F4888" w14:textId="77777777" w:rsidR="00EB664B" w:rsidRDefault="00EB664B" w:rsidP="00DB7874">
      <w:pPr>
        <w:ind w:firstLine="720"/>
      </w:pPr>
    </w:p>
    <w:p w14:paraId="6DFE7214" w14:textId="77777777" w:rsidR="00EB664B" w:rsidRDefault="00EB664B" w:rsidP="00DB7874">
      <w:pPr>
        <w:ind w:firstLine="720"/>
      </w:pPr>
    </w:p>
    <w:p w14:paraId="556B5FF3" w14:textId="77777777" w:rsidR="00EB664B" w:rsidRDefault="00EB664B" w:rsidP="00DB7874">
      <w:pPr>
        <w:ind w:firstLine="720"/>
      </w:pPr>
    </w:p>
    <w:p w14:paraId="134CE2B1" w14:textId="77777777" w:rsidR="00EB664B" w:rsidRDefault="00EB664B" w:rsidP="00DB7874">
      <w:pPr>
        <w:ind w:firstLine="720"/>
      </w:pPr>
    </w:p>
    <w:p w14:paraId="07A16BFB" w14:textId="77777777" w:rsidR="00EB664B" w:rsidRDefault="00EB664B" w:rsidP="00DB7874">
      <w:pPr>
        <w:ind w:firstLine="720"/>
      </w:pPr>
    </w:p>
    <w:p w14:paraId="56B84131" w14:textId="77777777" w:rsidR="00EB664B" w:rsidRDefault="00EB664B" w:rsidP="00DB7874">
      <w:pPr>
        <w:ind w:firstLine="720"/>
      </w:pPr>
    </w:p>
    <w:p w14:paraId="75A9D9CD" w14:textId="77777777" w:rsidR="00EB664B" w:rsidRDefault="00EB664B" w:rsidP="00DB7874">
      <w:pPr>
        <w:ind w:firstLine="720"/>
      </w:pPr>
    </w:p>
    <w:p w14:paraId="4CBE120E" w14:textId="2DD63674" w:rsidR="00EB664B" w:rsidRDefault="00EB664B" w:rsidP="00EB664B">
      <w:pPr>
        <w:ind w:firstLine="720"/>
      </w:pPr>
    </w:p>
    <w:p w14:paraId="42E95291" w14:textId="75CF684E" w:rsidR="00EB664B" w:rsidRPr="00EB664B" w:rsidRDefault="00EB664B" w:rsidP="00EB664B"/>
    <w:p w14:paraId="11B43C02" w14:textId="622B3FBC" w:rsidR="00EB664B" w:rsidRDefault="00EB664B" w:rsidP="00EB664B"/>
    <w:p w14:paraId="4C0DB6E8" w14:textId="250800E0" w:rsidR="00EB664B" w:rsidRPr="00EB664B" w:rsidRDefault="00EB664B" w:rsidP="00EB664B"/>
    <w:p w14:paraId="177FF9DC" w14:textId="0E935D32" w:rsidR="00EB664B" w:rsidRPr="00EB664B" w:rsidRDefault="00EB664B" w:rsidP="00EB664B"/>
    <w:p w14:paraId="77C0B696" w14:textId="7E2FD7E8" w:rsidR="00EB664B" w:rsidRPr="00EB664B" w:rsidRDefault="00EB664B" w:rsidP="00EB664B"/>
    <w:p w14:paraId="4F3E9428" w14:textId="130E8C1D" w:rsidR="00EB664B" w:rsidRPr="00EB664B" w:rsidRDefault="00EB664B" w:rsidP="00EB664B"/>
    <w:p w14:paraId="13B4A256" w14:textId="1689A97D" w:rsidR="00EB664B" w:rsidRPr="00EB664B" w:rsidRDefault="00EB664B" w:rsidP="00EB664B"/>
    <w:p w14:paraId="70BDC4AE" w14:textId="2C6F497D" w:rsidR="00EB664B" w:rsidRPr="00EB664B" w:rsidRDefault="00EB664B" w:rsidP="00EB664B"/>
    <w:p w14:paraId="1C7805DA" w14:textId="0AAFF816" w:rsidR="00EB664B" w:rsidRPr="00EB664B" w:rsidRDefault="00EB664B" w:rsidP="00EB664B"/>
    <w:p w14:paraId="6820C40B" w14:textId="47D74186" w:rsidR="00EB664B" w:rsidRPr="00EB664B" w:rsidRDefault="00EB664B" w:rsidP="00EB664B"/>
    <w:p w14:paraId="239167B2" w14:textId="27F991F7" w:rsidR="003C167F" w:rsidRPr="00EB664B" w:rsidRDefault="00EB664B" w:rsidP="00EB664B">
      <w:r w:rsidRPr="00DB59B6">
        <w:rPr>
          <w:rFonts w:cstheme="minorHAnsi"/>
          <w:noProof/>
        </w:rPr>
        <w:drawing>
          <wp:anchor distT="0" distB="0" distL="114300" distR="114300" simplePos="0" relativeHeight="251700224" behindDoc="0" locked="0" layoutInCell="1" allowOverlap="1" wp14:anchorId="3153A48B" wp14:editId="53BF02FE">
            <wp:simplePos x="0" y="0"/>
            <wp:positionH relativeFrom="column">
              <wp:posOffset>-62865</wp:posOffset>
            </wp:positionH>
            <wp:positionV relativeFrom="paragraph">
              <wp:posOffset>1081405</wp:posOffset>
            </wp:positionV>
            <wp:extent cx="5871845" cy="1714500"/>
            <wp:effectExtent l="0" t="0" r="0" b="0"/>
            <wp:wrapThrough wrapText="bothSides">
              <wp:wrapPolygon edited="0">
                <wp:start x="8129" y="0"/>
                <wp:lineTo x="0" y="2240"/>
                <wp:lineTo x="0" y="20480"/>
                <wp:lineTo x="21490" y="20480"/>
                <wp:lineTo x="21490" y="2880"/>
                <wp:lineTo x="8876" y="0"/>
                <wp:lineTo x="8129" y="0"/>
              </wp:wrapPolygon>
            </wp:wrapThrough>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71845"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ZurichBT-Roman" w:hAnsi="ZurichBT-Roman" w:cs="Arial"/>
          <w:noProof/>
          <w:color w:val="333333"/>
          <w:sz w:val="21"/>
          <w:szCs w:val="21"/>
        </w:rPr>
        <w:drawing>
          <wp:anchor distT="0" distB="0" distL="114300" distR="114300" simplePos="0" relativeHeight="251702272" behindDoc="0" locked="0" layoutInCell="1" allowOverlap="1" wp14:anchorId="2E4CB36A" wp14:editId="6608EE40">
            <wp:simplePos x="0" y="0"/>
            <wp:positionH relativeFrom="margin">
              <wp:posOffset>926465</wp:posOffset>
            </wp:positionH>
            <wp:positionV relativeFrom="margin">
              <wp:posOffset>6519545</wp:posOffset>
            </wp:positionV>
            <wp:extent cx="4164965" cy="2498725"/>
            <wp:effectExtent l="0" t="0" r="635" b="0"/>
            <wp:wrapSquare wrapText="bothSides"/>
            <wp:docPr id="7173" name="Picture 7173" descr="https://identity.sweden.se/wp-content/uploads/Logot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dentity.sweden.se/wp-content/uploads/Logotyp1.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64965" cy="2498725"/>
                    </a:xfrm>
                    <a:prstGeom prst="rect">
                      <a:avLst/>
                    </a:prstGeom>
                    <a:noFill/>
                    <a:ln>
                      <a:noFill/>
                    </a:ln>
                  </pic:spPr>
                </pic:pic>
              </a:graphicData>
            </a:graphic>
          </wp:anchor>
        </w:drawing>
      </w:r>
    </w:p>
    <w:sectPr w:rsidR="003C167F" w:rsidRPr="00EB664B" w:rsidSect="00960A7B">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7611" w14:textId="77777777" w:rsidR="00827FE6" w:rsidRDefault="00827FE6" w:rsidP="00B75DCE">
      <w:r>
        <w:separator/>
      </w:r>
    </w:p>
  </w:endnote>
  <w:endnote w:type="continuationSeparator" w:id="0">
    <w:p w14:paraId="5E883B1D" w14:textId="77777777" w:rsidR="00827FE6" w:rsidRDefault="00827FE6" w:rsidP="00B7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BT-Rom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C7A8A" w14:textId="77777777" w:rsidR="00827FE6" w:rsidRDefault="00827FE6" w:rsidP="00B75DCE">
      <w:r>
        <w:separator/>
      </w:r>
    </w:p>
  </w:footnote>
  <w:footnote w:type="continuationSeparator" w:id="0">
    <w:p w14:paraId="7CB04A32" w14:textId="77777777" w:rsidR="00827FE6" w:rsidRDefault="00827FE6" w:rsidP="00B75DCE">
      <w:r>
        <w:continuationSeparator/>
      </w:r>
    </w:p>
  </w:footnote>
  <w:footnote w:id="1">
    <w:p w14:paraId="09EEE2F6" w14:textId="64BB8491" w:rsidR="006A47C2" w:rsidRPr="00820E60" w:rsidRDefault="006A47C2" w:rsidP="003028E7">
      <w:pPr>
        <w:pStyle w:val="FootnoteText"/>
        <w:rPr>
          <w:sz w:val="20"/>
          <w:szCs w:val="20"/>
          <w:lang w:val="en-GB"/>
        </w:rPr>
      </w:pPr>
      <w:r>
        <w:rPr>
          <w:rStyle w:val="FootnoteReference"/>
        </w:rPr>
        <w:footnoteRef/>
      </w:r>
      <w:r>
        <w:t xml:space="preserve"> </w:t>
      </w:r>
      <w:r w:rsidRPr="00820E60">
        <w:rPr>
          <w:sz w:val="20"/>
          <w:szCs w:val="20"/>
          <w:lang w:val="en-GB"/>
        </w:rPr>
        <w:t xml:space="preserve">Where people answered in Liberian dollars we used a conversion rate of $90 Liberian to the US dollar, the </w:t>
      </w:r>
      <w:r>
        <w:rPr>
          <w:sz w:val="20"/>
          <w:szCs w:val="20"/>
          <w:lang w:val="en-GB"/>
        </w:rPr>
        <w:t>market</w:t>
      </w:r>
      <w:r w:rsidRPr="00820E60">
        <w:rPr>
          <w:sz w:val="20"/>
          <w:szCs w:val="20"/>
          <w:lang w:val="en-GB"/>
        </w:rPr>
        <w:t xml:space="preserve"> rate in early 2017. </w:t>
      </w:r>
    </w:p>
    <w:p w14:paraId="76F231D8" w14:textId="77AEDA05" w:rsidR="006A47C2" w:rsidRPr="003028E7" w:rsidRDefault="006A47C2">
      <w:pPr>
        <w:pStyle w:val="FootnoteText"/>
        <w:rPr>
          <w:lang w:val="en-GB"/>
        </w:rPr>
      </w:pPr>
    </w:p>
  </w:footnote>
  <w:footnote w:id="2">
    <w:p w14:paraId="7E0C0A64" w14:textId="2B9A1DAB" w:rsidR="006A47C2" w:rsidRPr="00320FC4" w:rsidRDefault="006A47C2">
      <w:pPr>
        <w:pStyle w:val="FootnoteText"/>
        <w:rPr>
          <w:sz w:val="20"/>
          <w:szCs w:val="20"/>
          <w:lang w:val="en-GB"/>
        </w:rPr>
      </w:pPr>
      <w:r>
        <w:rPr>
          <w:rStyle w:val="FootnoteReference"/>
        </w:rPr>
        <w:footnoteRef/>
      </w:r>
      <w:r>
        <w:t xml:space="preserve"> </w:t>
      </w:r>
      <w:r w:rsidRPr="00320FC4">
        <w:rPr>
          <w:sz w:val="20"/>
          <w:szCs w:val="20"/>
          <w:lang w:val="en-GB"/>
        </w:rPr>
        <w:t>61% who agreed to trucking of the 13% that were asked. The margin allows for the small sample size.</w:t>
      </w:r>
    </w:p>
  </w:footnote>
  <w:footnote w:id="3">
    <w:p w14:paraId="4A14E823" w14:textId="43531D36" w:rsidR="006A47C2" w:rsidRPr="00D834DC" w:rsidRDefault="006A47C2">
      <w:pPr>
        <w:pStyle w:val="FootnoteText"/>
        <w:rPr>
          <w:sz w:val="20"/>
          <w:szCs w:val="20"/>
          <w:lang w:val="en-GB"/>
        </w:rPr>
      </w:pPr>
      <w:r>
        <w:rPr>
          <w:rStyle w:val="FootnoteReference"/>
        </w:rPr>
        <w:footnoteRef/>
      </w:r>
      <w:r>
        <w:t xml:space="preserve"> </w:t>
      </w:r>
      <w:r w:rsidRPr="00D834DC">
        <w:rPr>
          <w:sz w:val="20"/>
          <w:szCs w:val="20"/>
          <w:lang w:val="en-GB"/>
        </w:rPr>
        <w:t>1986 New Election Law article 3.4… ‘The names shall be numbered in regular progressive arithmetical order, commencing with number 1.’</w:t>
      </w:r>
    </w:p>
  </w:footnote>
  <w:footnote w:id="4">
    <w:p w14:paraId="3B5A3501" w14:textId="4A45B68C" w:rsidR="006A47C2" w:rsidRPr="00B05FF7" w:rsidRDefault="006A47C2">
      <w:pPr>
        <w:pStyle w:val="FootnoteText"/>
        <w:rPr>
          <w:sz w:val="20"/>
          <w:szCs w:val="20"/>
          <w:lang w:val="en-GB"/>
        </w:rPr>
      </w:pPr>
      <w:r>
        <w:rPr>
          <w:rStyle w:val="FootnoteReference"/>
        </w:rPr>
        <w:footnoteRef/>
      </w:r>
      <w:r>
        <w:t xml:space="preserve"> </w:t>
      </w:r>
      <w:r w:rsidRPr="00B05FF7">
        <w:rPr>
          <w:sz w:val="20"/>
          <w:szCs w:val="20"/>
          <w:lang w:val="en-GB"/>
        </w:rPr>
        <w:t>The attack Cornelia Togba’s New Georgia compound in the November 2018 Monsterrado District #13 by election and the attacks against Telia Urey in Logan Town during the July/August 2019 Montserrado District #15 by election. Recent threats against Senator Karnga Lawrence should also be considered as violence against women in politics.</w:t>
      </w:r>
    </w:p>
  </w:footnote>
  <w:footnote w:id="5">
    <w:p w14:paraId="1FE53B30" w14:textId="7A730A57" w:rsidR="000E2BCA" w:rsidRPr="000E2BCA" w:rsidRDefault="000E2BCA">
      <w:pPr>
        <w:pStyle w:val="FootnoteText"/>
        <w:rPr>
          <w:sz w:val="20"/>
          <w:szCs w:val="20"/>
          <w:lang w:val="en-GB"/>
        </w:rPr>
      </w:pPr>
      <w:r>
        <w:rPr>
          <w:rStyle w:val="FootnoteReference"/>
        </w:rPr>
        <w:footnoteRef/>
      </w:r>
      <w:r>
        <w:t xml:space="preserve"> </w:t>
      </w:r>
      <w:r w:rsidRPr="000E2BCA">
        <w:rPr>
          <w:sz w:val="20"/>
          <w:szCs w:val="20"/>
          <w:lang w:val="en-GB"/>
        </w:rPr>
        <w:t xml:space="preserve">This </w:t>
      </w:r>
      <w:r>
        <w:rPr>
          <w:sz w:val="20"/>
          <w:szCs w:val="20"/>
          <w:lang w:val="en-GB"/>
        </w:rPr>
        <w:t>echoes</w:t>
      </w:r>
      <w:r w:rsidRPr="000E2BCA">
        <w:rPr>
          <w:sz w:val="20"/>
          <w:szCs w:val="20"/>
          <w:lang w:val="en-GB"/>
        </w:rPr>
        <w:t xml:space="preserve"> LEON’s 2017 survey of women in political parties where the women said the biggest barriers to standing as candidates were lack of finds, difficulty in mobilising support, and the party not taking them seriously.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zMDe2MDAwMDI2MjJU0lEKTi0uzszPAykwrAUAG4VkOCwAAAA="/>
  </w:docVars>
  <w:rsids>
    <w:rsidRoot w:val="003C167F"/>
    <w:rsid w:val="00003289"/>
    <w:rsid w:val="00010960"/>
    <w:rsid w:val="00012C89"/>
    <w:rsid w:val="00017FA5"/>
    <w:rsid w:val="0002228F"/>
    <w:rsid w:val="00026A6C"/>
    <w:rsid w:val="000301F5"/>
    <w:rsid w:val="00030391"/>
    <w:rsid w:val="00031079"/>
    <w:rsid w:val="0003574C"/>
    <w:rsid w:val="00041701"/>
    <w:rsid w:val="00041E03"/>
    <w:rsid w:val="00041F30"/>
    <w:rsid w:val="00052B29"/>
    <w:rsid w:val="000611B2"/>
    <w:rsid w:val="00073371"/>
    <w:rsid w:val="00081B32"/>
    <w:rsid w:val="00081D8F"/>
    <w:rsid w:val="00087E64"/>
    <w:rsid w:val="00090F39"/>
    <w:rsid w:val="00091EA8"/>
    <w:rsid w:val="00094C8B"/>
    <w:rsid w:val="00096D5A"/>
    <w:rsid w:val="00097CB0"/>
    <w:rsid w:val="000B16A6"/>
    <w:rsid w:val="000D182B"/>
    <w:rsid w:val="000D5D5D"/>
    <w:rsid w:val="000E2BCA"/>
    <w:rsid w:val="000E4466"/>
    <w:rsid w:val="000F2DE0"/>
    <w:rsid w:val="000F2EBF"/>
    <w:rsid w:val="000F4DBF"/>
    <w:rsid w:val="001069B0"/>
    <w:rsid w:val="00116551"/>
    <w:rsid w:val="001171C3"/>
    <w:rsid w:val="00130448"/>
    <w:rsid w:val="00135D0D"/>
    <w:rsid w:val="001469E4"/>
    <w:rsid w:val="0015061F"/>
    <w:rsid w:val="0015124C"/>
    <w:rsid w:val="00151881"/>
    <w:rsid w:val="00163BF0"/>
    <w:rsid w:val="00167935"/>
    <w:rsid w:val="001723F5"/>
    <w:rsid w:val="00180661"/>
    <w:rsid w:val="001816BF"/>
    <w:rsid w:val="00184C2D"/>
    <w:rsid w:val="001913A6"/>
    <w:rsid w:val="001976BF"/>
    <w:rsid w:val="001A51D9"/>
    <w:rsid w:val="001B4FB3"/>
    <w:rsid w:val="001C4C79"/>
    <w:rsid w:val="001D4B62"/>
    <w:rsid w:val="001D6ECF"/>
    <w:rsid w:val="001D6FCF"/>
    <w:rsid w:val="001E331F"/>
    <w:rsid w:val="001E4ECB"/>
    <w:rsid w:val="001E555E"/>
    <w:rsid w:val="001E5B96"/>
    <w:rsid w:val="001E5C8B"/>
    <w:rsid w:val="001E65E8"/>
    <w:rsid w:val="001F183C"/>
    <w:rsid w:val="001F5A58"/>
    <w:rsid w:val="00207BCE"/>
    <w:rsid w:val="00213AB9"/>
    <w:rsid w:val="002218F1"/>
    <w:rsid w:val="00223539"/>
    <w:rsid w:val="00245775"/>
    <w:rsid w:val="00253125"/>
    <w:rsid w:val="00257954"/>
    <w:rsid w:val="00262F8F"/>
    <w:rsid w:val="00272259"/>
    <w:rsid w:val="0027791C"/>
    <w:rsid w:val="00281013"/>
    <w:rsid w:val="00282FD9"/>
    <w:rsid w:val="0028469E"/>
    <w:rsid w:val="002A026B"/>
    <w:rsid w:val="002A1D24"/>
    <w:rsid w:val="002A401C"/>
    <w:rsid w:val="002B0CA5"/>
    <w:rsid w:val="002B453E"/>
    <w:rsid w:val="002C5AE5"/>
    <w:rsid w:val="002C6AB5"/>
    <w:rsid w:val="002D1826"/>
    <w:rsid w:val="002D4D97"/>
    <w:rsid w:val="002E08A8"/>
    <w:rsid w:val="002E0B5C"/>
    <w:rsid w:val="002E53BC"/>
    <w:rsid w:val="003028E7"/>
    <w:rsid w:val="00303F0E"/>
    <w:rsid w:val="00317CB8"/>
    <w:rsid w:val="00320FC4"/>
    <w:rsid w:val="00337BD0"/>
    <w:rsid w:val="00340E43"/>
    <w:rsid w:val="00345668"/>
    <w:rsid w:val="0034598B"/>
    <w:rsid w:val="0035007A"/>
    <w:rsid w:val="00353A81"/>
    <w:rsid w:val="00363C18"/>
    <w:rsid w:val="00366EEB"/>
    <w:rsid w:val="00374985"/>
    <w:rsid w:val="0038488D"/>
    <w:rsid w:val="003853B0"/>
    <w:rsid w:val="00385F2F"/>
    <w:rsid w:val="00386C07"/>
    <w:rsid w:val="00386EAE"/>
    <w:rsid w:val="0039171E"/>
    <w:rsid w:val="003942C5"/>
    <w:rsid w:val="0039548C"/>
    <w:rsid w:val="003B113A"/>
    <w:rsid w:val="003C167F"/>
    <w:rsid w:val="003C36EA"/>
    <w:rsid w:val="003D12FD"/>
    <w:rsid w:val="003D37DE"/>
    <w:rsid w:val="003D3BB8"/>
    <w:rsid w:val="003E1EE8"/>
    <w:rsid w:val="003E28E8"/>
    <w:rsid w:val="003E69C1"/>
    <w:rsid w:val="003E76A4"/>
    <w:rsid w:val="004006D6"/>
    <w:rsid w:val="00402A57"/>
    <w:rsid w:val="004128A0"/>
    <w:rsid w:val="00413A57"/>
    <w:rsid w:val="00427085"/>
    <w:rsid w:val="004475D8"/>
    <w:rsid w:val="00452CF7"/>
    <w:rsid w:val="0045326E"/>
    <w:rsid w:val="00453BC4"/>
    <w:rsid w:val="00457007"/>
    <w:rsid w:val="00460796"/>
    <w:rsid w:val="00477878"/>
    <w:rsid w:val="004917E4"/>
    <w:rsid w:val="004A4E41"/>
    <w:rsid w:val="004B4D69"/>
    <w:rsid w:val="004C0856"/>
    <w:rsid w:val="004C5FBC"/>
    <w:rsid w:val="004D5BED"/>
    <w:rsid w:val="004D5E09"/>
    <w:rsid w:val="004F1AA4"/>
    <w:rsid w:val="00502581"/>
    <w:rsid w:val="005057F6"/>
    <w:rsid w:val="00507C25"/>
    <w:rsid w:val="00511A56"/>
    <w:rsid w:val="0051556D"/>
    <w:rsid w:val="005155AF"/>
    <w:rsid w:val="00522E9F"/>
    <w:rsid w:val="00540F58"/>
    <w:rsid w:val="005432CB"/>
    <w:rsid w:val="00543C0F"/>
    <w:rsid w:val="0055072D"/>
    <w:rsid w:val="00552D5A"/>
    <w:rsid w:val="00566BF2"/>
    <w:rsid w:val="00572385"/>
    <w:rsid w:val="0057288D"/>
    <w:rsid w:val="00577EEE"/>
    <w:rsid w:val="005868A1"/>
    <w:rsid w:val="00587DCD"/>
    <w:rsid w:val="005935A5"/>
    <w:rsid w:val="00595681"/>
    <w:rsid w:val="005957E9"/>
    <w:rsid w:val="00596672"/>
    <w:rsid w:val="005A11EB"/>
    <w:rsid w:val="005A47A3"/>
    <w:rsid w:val="005A6D77"/>
    <w:rsid w:val="005B2377"/>
    <w:rsid w:val="005B2569"/>
    <w:rsid w:val="005B5EB5"/>
    <w:rsid w:val="005B6591"/>
    <w:rsid w:val="005C08AD"/>
    <w:rsid w:val="005C4456"/>
    <w:rsid w:val="005C7BE4"/>
    <w:rsid w:val="005D29EF"/>
    <w:rsid w:val="005D71DA"/>
    <w:rsid w:val="005E7C53"/>
    <w:rsid w:val="005E7FF3"/>
    <w:rsid w:val="006270F5"/>
    <w:rsid w:val="00627F34"/>
    <w:rsid w:val="00633D3D"/>
    <w:rsid w:val="00636551"/>
    <w:rsid w:val="00640C6E"/>
    <w:rsid w:val="00644C7C"/>
    <w:rsid w:val="00654F86"/>
    <w:rsid w:val="00671F05"/>
    <w:rsid w:val="00672B42"/>
    <w:rsid w:val="00682998"/>
    <w:rsid w:val="00682B3B"/>
    <w:rsid w:val="0068533B"/>
    <w:rsid w:val="00686A2C"/>
    <w:rsid w:val="006917B5"/>
    <w:rsid w:val="00692DCB"/>
    <w:rsid w:val="006A42C8"/>
    <w:rsid w:val="006A47C2"/>
    <w:rsid w:val="006B160C"/>
    <w:rsid w:val="006C1A0F"/>
    <w:rsid w:val="006C2787"/>
    <w:rsid w:val="006C32BB"/>
    <w:rsid w:val="006C5B4F"/>
    <w:rsid w:val="006C5B67"/>
    <w:rsid w:val="006C6023"/>
    <w:rsid w:val="006D5A43"/>
    <w:rsid w:val="006E7E7D"/>
    <w:rsid w:val="006F2AA2"/>
    <w:rsid w:val="006F2FA6"/>
    <w:rsid w:val="006F2FF7"/>
    <w:rsid w:val="006F3601"/>
    <w:rsid w:val="006F4823"/>
    <w:rsid w:val="007019A7"/>
    <w:rsid w:val="00704638"/>
    <w:rsid w:val="00724B5D"/>
    <w:rsid w:val="00725A81"/>
    <w:rsid w:val="00742C9C"/>
    <w:rsid w:val="00743B7A"/>
    <w:rsid w:val="00743C47"/>
    <w:rsid w:val="007445F4"/>
    <w:rsid w:val="00755DFF"/>
    <w:rsid w:val="00757975"/>
    <w:rsid w:val="00760088"/>
    <w:rsid w:val="00763E88"/>
    <w:rsid w:val="007766B4"/>
    <w:rsid w:val="0078041D"/>
    <w:rsid w:val="007865E2"/>
    <w:rsid w:val="00786AA6"/>
    <w:rsid w:val="00792C19"/>
    <w:rsid w:val="00793A88"/>
    <w:rsid w:val="0079558F"/>
    <w:rsid w:val="007974C6"/>
    <w:rsid w:val="007C06CA"/>
    <w:rsid w:val="007D2EEE"/>
    <w:rsid w:val="007D329C"/>
    <w:rsid w:val="007E7238"/>
    <w:rsid w:val="007E7DFB"/>
    <w:rsid w:val="007F6556"/>
    <w:rsid w:val="007F7674"/>
    <w:rsid w:val="007F78BC"/>
    <w:rsid w:val="00807A75"/>
    <w:rsid w:val="008155D6"/>
    <w:rsid w:val="008168D2"/>
    <w:rsid w:val="00820E60"/>
    <w:rsid w:val="008216CF"/>
    <w:rsid w:val="008225C5"/>
    <w:rsid w:val="00827FE6"/>
    <w:rsid w:val="0083174B"/>
    <w:rsid w:val="00834C3A"/>
    <w:rsid w:val="00841DCC"/>
    <w:rsid w:val="008555D5"/>
    <w:rsid w:val="0085579D"/>
    <w:rsid w:val="00855B0B"/>
    <w:rsid w:val="00855F58"/>
    <w:rsid w:val="00866341"/>
    <w:rsid w:val="0087701E"/>
    <w:rsid w:val="00883303"/>
    <w:rsid w:val="00883670"/>
    <w:rsid w:val="00891C47"/>
    <w:rsid w:val="00896A61"/>
    <w:rsid w:val="0089780F"/>
    <w:rsid w:val="008A2194"/>
    <w:rsid w:val="008A26AB"/>
    <w:rsid w:val="008C267B"/>
    <w:rsid w:val="008C309E"/>
    <w:rsid w:val="008E04AB"/>
    <w:rsid w:val="008E230E"/>
    <w:rsid w:val="008F2A62"/>
    <w:rsid w:val="00905779"/>
    <w:rsid w:val="009132A7"/>
    <w:rsid w:val="00915AB1"/>
    <w:rsid w:val="00917BBB"/>
    <w:rsid w:val="00922217"/>
    <w:rsid w:val="009353FD"/>
    <w:rsid w:val="00940C7A"/>
    <w:rsid w:val="00960A7B"/>
    <w:rsid w:val="00960CAF"/>
    <w:rsid w:val="0096457D"/>
    <w:rsid w:val="00983502"/>
    <w:rsid w:val="00983D53"/>
    <w:rsid w:val="00986975"/>
    <w:rsid w:val="009879C1"/>
    <w:rsid w:val="00997AD0"/>
    <w:rsid w:val="00997D3A"/>
    <w:rsid w:val="009A0CC6"/>
    <w:rsid w:val="009A1FF3"/>
    <w:rsid w:val="009A7EE9"/>
    <w:rsid w:val="009B2A1E"/>
    <w:rsid w:val="009B6363"/>
    <w:rsid w:val="009B75FC"/>
    <w:rsid w:val="009C1F41"/>
    <w:rsid w:val="009C2957"/>
    <w:rsid w:val="009C3F89"/>
    <w:rsid w:val="009D54FB"/>
    <w:rsid w:val="009E572A"/>
    <w:rsid w:val="009E6439"/>
    <w:rsid w:val="009E70A8"/>
    <w:rsid w:val="009F3CE8"/>
    <w:rsid w:val="009F4131"/>
    <w:rsid w:val="009F5A67"/>
    <w:rsid w:val="009F6941"/>
    <w:rsid w:val="009F73F2"/>
    <w:rsid w:val="009F7DFA"/>
    <w:rsid w:val="00A00912"/>
    <w:rsid w:val="00A02DB1"/>
    <w:rsid w:val="00A05979"/>
    <w:rsid w:val="00A05F22"/>
    <w:rsid w:val="00A13ECA"/>
    <w:rsid w:val="00A16143"/>
    <w:rsid w:val="00A21DB5"/>
    <w:rsid w:val="00A255EB"/>
    <w:rsid w:val="00A51D2E"/>
    <w:rsid w:val="00A56B91"/>
    <w:rsid w:val="00A56E42"/>
    <w:rsid w:val="00A573BD"/>
    <w:rsid w:val="00A63FFC"/>
    <w:rsid w:val="00A64D94"/>
    <w:rsid w:val="00A670A6"/>
    <w:rsid w:val="00A81A7A"/>
    <w:rsid w:val="00A85A68"/>
    <w:rsid w:val="00A86197"/>
    <w:rsid w:val="00A872A9"/>
    <w:rsid w:val="00AB5EC4"/>
    <w:rsid w:val="00AC07D1"/>
    <w:rsid w:val="00AC30DE"/>
    <w:rsid w:val="00AC4D66"/>
    <w:rsid w:val="00AD31A0"/>
    <w:rsid w:val="00AD43BF"/>
    <w:rsid w:val="00AD4785"/>
    <w:rsid w:val="00AD4C30"/>
    <w:rsid w:val="00AE0FCF"/>
    <w:rsid w:val="00AF0B33"/>
    <w:rsid w:val="00AF6BE0"/>
    <w:rsid w:val="00B04BE4"/>
    <w:rsid w:val="00B05FF7"/>
    <w:rsid w:val="00B20481"/>
    <w:rsid w:val="00B30193"/>
    <w:rsid w:val="00B41AE4"/>
    <w:rsid w:val="00B41DEA"/>
    <w:rsid w:val="00B50B9F"/>
    <w:rsid w:val="00B54507"/>
    <w:rsid w:val="00B5544E"/>
    <w:rsid w:val="00B62831"/>
    <w:rsid w:val="00B72E29"/>
    <w:rsid w:val="00B75DCE"/>
    <w:rsid w:val="00B80C87"/>
    <w:rsid w:val="00B810CE"/>
    <w:rsid w:val="00B82121"/>
    <w:rsid w:val="00B828EF"/>
    <w:rsid w:val="00B9116F"/>
    <w:rsid w:val="00B94EBF"/>
    <w:rsid w:val="00B97B10"/>
    <w:rsid w:val="00BA301A"/>
    <w:rsid w:val="00BB67A8"/>
    <w:rsid w:val="00BB7AB9"/>
    <w:rsid w:val="00BD0410"/>
    <w:rsid w:val="00BD19FE"/>
    <w:rsid w:val="00BD2EB9"/>
    <w:rsid w:val="00BD7560"/>
    <w:rsid w:val="00BE09FA"/>
    <w:rsid w:val="00BF03E1"/>
    <w:rsid w:val="00BF0DAA"/>
    <w:rsid w:val="00C05E43"/>
    <w:rsid w:val="00C0741B"/>
    <w:rsid w:val="00C07C5A"/>
    <w:rsid w:val="00C10583"/>
    <w:rsid w:val="00C2022F"/>
    <w:rsid w:val="00C21A45"/>
    <w:rsid w:val="00C26CCA"/>
    <w:rsid w:val="00C3023A"/>
    <w:rsid w:val="00C31275"/>
    <w:rsid w:val="00C33691"/>
    <w:rsid w:val="00C526D7"/>
    <w:rsid w:val="00C54F30"/>
    <w:rsid w:val="00C61A23"/>
    <w:rsid w:val="00C6722A"/>
    <w:rsid w:val="00C70EA1"/>
    <w:rsid w:val="00C77D31"/>
    <w:rsid w:val="00C87968"/>
    <w:rsid w:val="00C908D0"/>
    <w:rsid w:val="00CA0A54"/>
    <w:rsid w:val="00CA19CC"/>
    <w:rsid w:val="00CA3399"/>
    <w:rsid w:val="00CA4094"/>
    <w:rsid w:val="00CA5D32"/>
    <w:rsid w:val="00CA7158"/>
    <w:rsid w:val="00CB18BD"/>
    <w:rsid w:val="00CD362C"/>
    <w:rsid w:val="00CD739A"/>
    <w:rsid w:val="00CE2C55"/>
    <w:rsid w:val="00CE6B74"/>
    <w:rsid w:val="00CE74A3"/>
    <w:rsid w:val="00CE7A5B"/>
    <w:rsid w:val="00CF074C"/>
    <w:rsid w:val="00D00470"/>
    <w:rsid w:val="00D03438"/>
    <w:rsid w:val="00D06C40"/>
    <w:rsid w:val="00D218D7"/>
    <w:rsid w:val="00D2633C"/>
    <w:rsid w:val="00D305C1"/>
    <w:rsid w:val="00D30DA4"/>
    <w:rsid w:val="00D30E11"/>
    <w:rsid w:val="00D505E1"/>
    <w:rsid w:val="00D65EC5"/>
    <w:rsid w:val="00D70D15"/>
    <w:rsid w:val="00D70F37"/>
    <w:rsid w:val="00D7125D"/>
    <w:rsid w:val="00D74B17"/>
    <w:rsid w:val="00D834DC"/>
    <w:rsid w:val="00D83DE3"/>
    <w:rsid w:val="00D85132"/>
    <w:rsid w:val="00DA106B"/>
    <w:rsid w:val="00DA464F"/>
    <w:rsid w:val="00DA71C3"/>
    <w:rsid w:val="00DB1B43"/>
    <w:rsid w:val="00DB7874"/>
    <w:rsid w:val="00DB789F"/>
    <w:rsid w:val="00DC12A1"/>
    <w:rsid w:val="00DC3F20"/>
    <w:rsid w:val="00DC672D"/>
    <w:rsid w:val="00DD355B"/>
    <w:rsid w:val="00DE42DB"/>
    <w:rsid w:val="00DE4FE5"/>
    <w:rsid w:val="00DF2AE9"/>
    <w:rsid w:val="00E038C6"/>
    <w:rsid w:val="00E06B4D"/>
    <w:rsid w:val="00E11AB4"/>
    <w:rsid w:val="00E13CF0"/>
    <w:rsid w:val="00E16230"/>
    <w:rsid w:val="00E25932"/>
    <w:rsid w:val="00E32C12"/>
    <w:rsid w:val="00E35F23"/>
    <w:rsid w:val="00E642BF"/>
    <w:rsid w:val="00E7173D"/>
    <w:rsid w:val="00E91E06"/>
    <w:rsid w:val="00E9304A"/>
    <w:rsid w:val="00E9343A"/>
    <w:rsid w:val="00E942B5"/>
    <w:rsid w:val="00EA40E1"/>
    <w:rsid w:val="00EA7B18"/>
    <w:rsid w:val="00EB17DD"/>
    <w:rsid w:val="00EB664B"/>
    <w:rsid w:val="00EC2A67"/>
    <w:rsid w:val="00ED37FF"/>
    <w:rsid w:val="00ED71D7"/>
    <w:rsid w:val="00EE1D2D"/>
    <w:rsid w:val="00EE3405"/>
    <w:rsid w:val="00EF2655"/>
    <w:rsid w:val="00EF3CCB"/>
    <w:rsid w:val="00EF4B91"/>
    <w:rsid w:val="00F009DE"/>
    <w:rsid w:val="00F06184"/>
    <w:rsid w:val="00F067D0"/>
    <w:rsid w:val="00F12B67"/>
    <w:rsid w:val="00F14E28"/>
    <w:rsid w:val="00F20FC0"/>
    <w:rsid w:val="00F23518"/>
    <w:rsid w:val="00F23D7B"/>
    <w:rsid w:val="00F240E3"/>
    <w:rsid w:val="00F37E64"/>
    <w:rsid w:val="00F41CB3"/>
    <w:rsid w:val="00F43488"/>
    <w:rsid w:val="00F44995"/>
    <w:rsid w:val="00F677A9"/>
    <w:rsid w:val="00F75EDC"/>
    <w:rsid w:val="00F83DE6"/>
    <w:rsid w:val="00F85371"/>
    <w:rsid w:val="00F92F16"/>
    <w:rsid w:val="00F947F7"/>
    <w:rsid w:val="00F9517A"/>
    <w:rsid w:val="00F96D34"/>
    <w:rsid w:val="00FA3CE8"/>
    <w:rsid w:val="00FA4324"/>
    <w:rsid w:val="00FA445A"/>
    <w:rsid w:val="00FA6441"/>
    <w:rsid w:val="00FB296C"/>
    <w:rsid w:val="00FC2A71"/>
    <w:rsid w:val="00FC7A36"/>
    <w:rsid w:val="00FD2CBE"/>
    <w:rsid w:val="00FE0967"/>
    <w:rsid w:val="00FE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10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167F"/>
  </w:style>
  <w:style w:type="paragraph" w:styleId="Heading1">
    <w:name w:val="heading 1"/>
    <w:basedOn w:val="Normal"/>
    <w:next w:val="Normal"/>
    <w:link w:val="Heading1Char"/>
    <w:uiPriority w:val="9"/>
    <w:qFormat/>
    <w:rsid w:val="003C16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7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3C167F"/>
    <w:rPr>
      <w:color w:val="0000FF"/>
      <w:u w:val="single"/>
    </w:rPr>
  </w:style>
  <w:style w:type="character" w:customStyle="1" w:styleId="apple-converted-space">
    <w:name w:val="apple-converted-space"/>
    <w:basedOn w:val="DefaultParagraphFont"/>
    <w:rsid w:val="003C167F"/>
  </w:style>
  <w:style w:type="paragraph" w:styleId="NoSpacing">
    <w:name w:val="No Spacing"/>
    <w:link w:val="NoSpacingChar"/>
    <w:uiPriority w:val="1"/>
    <w:qFormat/>
    <w:rsid w:val="00272259"/>
  </w:style>
  <w:style w:type="paragraph" w:styleId="Header">
    <w:name w:val="header"/>
    <w:basedOn w:val="Normal"/>
    <w:link w:val="HeaderChar"/>
    <w:uiPriority w:val="99"/>
    <w:unhideWhenUsed/>
    <w:rsid w:val="00B75DCE"/>
    <w:pPr>
      <w:tabs>
        <w:tab w:val="center" w:pos="4680"/>
        <w:tab w:val="right" w:pos="9360"/>
      </w:tabs>
    </w:pPr>
  </w:style>
  <w:style w:type="character" w:customStyle="1" w:styleId="HeaderChar">
    <w:name w:val="Header Char"/>
    <w:basedOn w:val="DefaultParagraphFont"/>
    <w:link w:val="Header"/>
    <w:uiPriority w:val="99"/>
    <w:rsid w:val="00B75DCE"/>
  </w:style>
  <w:style w:type="paragraph" w:styleId="Footer">
    <w:name w:val="footer"/>
    <w:basedOn w:val="Normal"/>
    <w:link w:val="FooterChar"/>
    <w:uiPriority w:val="99"/>
    <w:unhideWhenUsed/>
    <w:rsid w:val="00B75DCE"/>
    <w:pPr>
      <w:tabs>
        <w:tab w:val="center" w:pos="4680"/>
        <w:tab w:val="right" w:pos="9360"/>
      </w:tabs>
    </w:pPr>
  </w:style>
  <w:style w:type="character" w:customStyle="1" w:styleId="FooterChar">
    <w:name w:val="Footer Char"/>
    <w:basedOn w:val="DefaultParagraphFont"/>
    <w:link w:val="Footer"/>
    <w:uiPriority w:val="99"/>
    <w:rsid w:val="00B75DCE"/>
  </w:style>
  <w:style w:type="paragraph" w:styleId="FootnoteText">
    <w:name w:val="footnote text"/>
    <w:basedOn w:val="Normal"/>
    <w:link w:val="FootnoteTextChar"/>
    <w:uiPriority w:val="99"/>
    <w:unhideWhenUsed/>
    <w:rsid w:val="00820E60"/>
  </w:style>
  <w:style w:type="character" w:customStyle="1" w:styleId="FootnoteTextChar">
    <w:name w:val="Footnote Text Char"/>
    <w:basedOn w:val="DefaultParagraphFont"/>
    <w:link w:val="FootnoteText"/>
    <w:uiPriority w:val="99"/>
    <w:rsid w:val="00820E60"/>
  </w:style>
  <w:style w:type="character" w:styleId="FootnoteReference">
    <w:name w:val="footnote reference"/>
    <w:basedOn w:val="DefaultParagraphFont"/>
    <w:uiPriority w:val="99"/>
    <w:unhideWhenUsed/>
    <w:rsid w:val="00820E60"/>
    <w:rPr>
      <w:vertAlign w:val="superscript"/>
    </w:rPr>
  </w:style>
  <w:style w:type="paragraph" w:styleId="BalloonText">
    <w:name w:val="Balloon Text"/>
    <w:basedOn w:val="Normal"/>
    <w:link w:val="BalloonTextChar"/>
    <w:uiPriority w:val="99"/>
    <w:semiHidden/>
    <w:unhideWhenUsed/>
    <w:rsid w:val="00F43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88"/>
    <w:rPr>
      <w:rFonts w:ascii="Segoe UI" w:hAnsi="Segoe UI" w:cs="Segoe UI"/>
      <w:sz w:val="18"/>
      <w:szCs w:val="18"/>
    </w:rPr>
  </w:style>
  <w:style w:type="paragraph" w:styleId="EndnoteText">
    <w:name w:val="endnote text"/>
    <w:basedOn w:val="Normal"/>
    <w:link w:val="EndnoteTextChar"/>
    <w:uiPriority w:val="99"/>
    <w:unhideWhenUsed/>
    <w:rsid w:val="00320FC4"/>
  </w:style>
  <w:style w:type="character" w:customStyle="1" w:styleId="EndnoteTextChar">
    <w:name w:val="Endnote Text Char"/>
    <w:basedOn w:val="DefaultParagraphFont"/>
    <w:link w:val="EndnoteText"/>
    <w:uiPriority w:val="99"/>
    <w:rsid w:val="00320FC4"/>
  </w:style>
  <w:style w:type="character" w:styleId="EndnoteReference">
    <w:name w:val="endnote reference"/>
    <w:basedOn w:val="DefaultParagraphFont"/>
    <w:uiPriority w:val="99"/>
    <w:unhideWhenUsed/>
    <w:rsid w:val="00320FC4"/>
    <w:rPr>
      <w:vertAlign w:val="superscript"/>
    </w:rPr>
  </w:style>
  <w:style w:type="character" w:customStyle="1" w:styleId="NoSpacingChar">
    <w:name w:val="No Spacing Char"/>
    <w:basedOn w:val="DefaultParagraphFont"/>
    <w:link w:val="NoSpacing"/>
    <w:uiPriority w:val="1"/>
    <w:rsid w:val="0096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829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1.xml"/><Relationship Id="rId21" Type="http://schemas.openxmlformats.org/officeDocument/2006/relationships/chart" Target="charts/chart6.xml"/><Relationship Id="rId42" Type="http://schemas.openxmlformats.org/officeDocument/2006/relationships/chart" Target="charts/chart27.xml"/><Relationship Id="rId47" Type="http://schemas.openxmlformats.org/officeDocument/2006/relationships/chart" Target="charts/chart32.xml"/><Relationship Id="rId63" Type="http://schemas.openxmlformats.org/officeDocument/2006/relationships/chart" Target="charts/chart48.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endnotes" Target="endnotes.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8.xml"/><Relationship Id="rId58" Type="http://schemas.openxmlformats.org/officeDocument/2006/relationships/chart" Target="charts/chart43.xml"/><Relationship Id="rId66" Type="http://schemas.openxmlformats.org/officeDocument/2006/relationships/image" Target="media/image3.png"/><Relationship Id="rId5" Type="http://schemas.openxmlformats.org/officeDocument/2006/relationships/customXml" Target="../customXml/item5.xml"/><Relationship Id="rId61" Type="http://schemas.openxmlformats.org/officeDocument/2006/relationships/chart" Target="charts/chart46.xml"/><Relationship Id="rId19" Type="http://schemas.openxmlformats.org/officeDocument/2006/relationships/chart" Target="charts/chart4.xm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chart" Target="charts/chart41.xml"/><Relationship Id="rId64" Type="http://schemas.openxmlformats.org/officeDocument/2006/relationships/chart" Target="charts/chart49.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chart" Target="charts/chart3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59" Type="http://schemas.openxmlformats.org/officeDocument/2006/relationships/chart" Target="charts/chart44.xml"/><Relationship Id="rId67" Type="http://schemas.openxmlformats.org/officeDocument/2006/relationships/image" Target="media/image4.jpeg"/><Relationship Id="rId20" Type="http://schemas.openxmlformats.org/officeDocument/2006/relationships/chart" Target="charts/chart5.xml"/><Relationship Id="rId41" Type="http://schemas.openxmlformats.org/officeDocument/2006/relationships/chart" Target="charts/chart26.xml"/><Relationship Id="rId54" Type="http://schemas.openxmlformats.org/officeDocument/2006/relationships/chart" Target="charts/chart39.xml"/><Relationship Id="rId62" Type="http://schemas.openxmlformats.org/officeDocument/2006/relationships/chart" Target="charts/chart4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tambasm@gmail.com"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57" Type="http://schemas.openxmlformats.org/officeDocument/2006/relationships/chart" Target="charts/chart42.xml"/><Relationship Id="rId10" Type="http://schemas.openxmlformats.org/officeDocument/2006/relationships/footnotes" Target="footnotes.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chart" Target="charts/chart37.xml"/><Relationship Id="rId60" Type="http://schemas.openxmlformats.org/officeDocument/2006/relationships/chart" Target="charts/chart45.xml"/><Relationship Id="rId65" Type="http://schemas.openxmlformats.org/officeDocument/2006/relationships/chart" Target="charts/chart5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chart" Target="charts/chart3.xml"/><Relationship Id="rId39" Type="http://schemas.openxmlformats.org/officeDocument/2006/relationships/chart" Target="charts/chart24.xml"/><Relationship Id="rId34" Type="http://schemas.openxmlformats.org/officeDocument/2006/relationships/chart" Target="charts/chart19.xml"/><Relationship Id="rId50" Type="http://schemas.openxmlformats.org/officeDocument/2006/relationships/chart" Target="charts/chart35.xml"/><Relationship Id="rId55" Type="http://schemas.openxmlformats.org/officeDocument/2006/relationships/chart" Target="charts/chart4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new_report%20(45).csv"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ownloads\new_report%20(4).csv"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ownloads\new_report%20(4).csv"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file:///\\var\folders\f9\_hdx_sc54x93xr0ws09nntnc0000gn\T\com.microsoft.Outlook\Outlook%20Temp\q22%5b1%5d.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ownloads\new_report%20(4).csv"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 Id="rId2" Type="http://schemas.microsoft.com/office/2011/relationships/chartColorStyle" Target="colors17.xml"/><Relationship Id="rId1" Type="http://schemas.microsoft.com/office/2011/relationships/chartStyle" Target="style17.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2.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3.xm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qs%2036-50.xlsx" TargetMode="External"/><Relationship Id="rId2" Type="http://schemas.microsoft.com/office/2011/relationships/chartColorStyle" Target="colors20.xml"/><Relationship Id="rId1" Type="http://schemas.microsoft.com/office/2011/relationships/chartStyle" Target="style20.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qs%2036-50.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qs%2036-50.xlsx" TargetMode="External"/><Relationship Id="rId2" Type="http://schemas.microsoft.com/office/2011/relationships/chartColorStyle" Target="colors22.xml"/><Relationship Id="rId1" Type="http://schemas.microsoft.com/office/2011/relationships/chartStyle" Target="style22.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3.xml"/><Relationship Id="rId1" Type="http://schemas.microsoft.com/office/2011/relationships/chartStyle" Target="style23.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4.xml"/><Relationship Id="rId1" Type="http://schemas.microsoft.com/office/2011/relationships/chartStyle" Target="style24.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5.xml"/><Relationship Id="rId1" Type="http://schemas.microsoft.com/office/2011/relationships/chartStyle" Target="style25.xml"/></Relationships>
</file>

<file path=word/charts/_rels/chart34.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qs%2036-50.xlsx" TargetMode="External"/><Relationship Id="rId2" Type="http://schemas.microsoft.com/office/2011/relationships/chartColorStyle" Target="colors26.xml"/><Relationship Id="rId1" Type="http://schemas.microsoft.com/office/2011/relationships/chartStyle" Target="style26.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7.xml"/><Relationship Id="rId1" Type="http://schemas.microsoft.com/office/2011/relationships/chartStyle" Target="style27.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8.xml"/><Relationship Id="rId1" Type="http://schemas.microsoft.com/office/2011/relationships/chartStyle" Target="style28.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29.xml"/><Relationship Id="rId1" Type="http://schemas.microsoft.com/office/2011/relationships/chartStyle" Target="style29.xml"/></Relationships>
</file>

<file path=word/charts/_rels/chart38.xml.rels><?xml version="1.0" encoding="UTF-8" standalone="yes"?>
<Relationships xmlns="http://schemas.openxmlformats.org/package/2006/relationships"><Relationship Id="rId3" Type="http://schemas.openxmlformats.org/officeDocument/2006/relationships/oleObject" Target="file:///\\var\folders\f9\_hdx_sc54x93xr0ws09nntnc0000gn\T\com.microsoft.Outlook\Outlook%20Temp\Q46%5b1%5d.xlsx" TargetMode="External"/><Relationship Id="rId2" Type="http://schemas.microsoft.com/office/2011/relationships/chartColorStyle" Target="colors30.xml"/><Relationship Id="rId1" Type="http://schemas.microsoft.com/office/2011/relationships/chartStyle" Target="style30.xml"/></Relationships>
</file>

<file path=word/charts/_rels/chart39.xml.rels><?xml version="1.0" encoding="UTF-8" standalone="yes"?>
<Relationships xmlns="http://schemas.openxmlformats.org/package/2006/relationships"><Relationship Id="rId3" Type="http://schemas.openxmlformats.org/officeDocument/2006/relationships/oleObject" Target="file:///\\var\folders\f9\_hdx_sc54x93xr0ws09nntnc0000gn\T\com.microsoft.Outlook\Outlook%20Temp\47,48%20voter%20information%20%5b3%5d.xlsx" TargetMode="External"/><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 Id="rId2" Type="http://schemas.microsoft.com/office/2011/relationships/chartColorStyle" Target="colors3.xml"/><Relationship Id="rId1" Type="http://schemas.microsoft.com/office/2011/relationships/chartStyle" Target="style3.xml"/></Relationships>
</file>

<file path=word/charts/_rels/chart40.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qs%2036-50.xlsx" TargetMode="External"/><Relationship Id="rId2" Type="http://schemas.microsoft.com/office/2011/relationships/chartColorStyle" Target="colors32.xml"/><Relationship Id="rId1" Type="http://schemas.microsoft.com/office/2011/relationships/chartStyle" Target="style32.xml"/></Relationships>
</file>

<file path=word/charts/_rels/chart41.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qs%2036-50.xlsx" TargetMode="External"/><Relationship Id="rId2" Type="http://schemas.microsoft.com/office/2011/relationships/chartColorStyle" Target="colors33.xml"/><Relationship Id="rId1" Type="http://schemas.microsoft.com/office/2011/relationships/chartStyle" Target="style33.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34.xml"/><Relationship Id="rId1" Type="http://schemas.microsoft.com/office/2011/relationships/chartStyle" Target="style34.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user\Desktop\PWD%20question.xlsx" TargetMode="External"/><Relationship Id="rId2" Type="http://schemas.microsoft.com/office/2011/relationships/chartColorStyle" Target="colors35.xml"/><Relationship Id="rId1" Type="http://schemas.microsoft.com/office/2011/relationships/chartStyle" Target="style35.xml"/></Relationships>
</file>

<file path=word/charts/_rels/chart44.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Data%20Analysis%203.xlsx" TargetMode="External"/><Relationship Id="rId2" Type="http://schemas.microsoft.com/office/2011/relationships/chartColorStyle" Target="colors36.xml"/><Relationship Id="rId1" Type="http://schemas.microsoft.com/office/2011/relationships/chartStyle" Target="style36.xml"/></Relationships>
</file>

<file path=word/charts/_rels/chart45.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Data%20Analysis%203.xlsx" TargetMode="External"/><Relationship Id="rId2" Type="http://schemas.microsoft.com/office/2011/relationships/chartColorStyle" Target="colors37.xml"/><Relationship Id="rId1" Type="http://schemas.microsoft.com/office/2011/relationships/chartStyle" Target="style37.xml"/></Relationships>
</file>

<file path=word/charts/_rels/chart46.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38.xml"/><Relationship Id="rId1" Type="http://schemas.microsoft.com/office/2011/relationships/chartStyle" Target="style38.xml"/></Relationships>
</file>

<file path=word/charts/_rels/chart47.xml.rels><?xml version="1.0" encoding="UTF-8" standalone="yes"?>
<Relationships xmlns="http://schemas.openxmlformats.org/package/2006/relationships"><Relationship Id="rId3" Type="http://schemas.openxmlformats.org/officeDocument/2006/relationships/oleObject" Target="file:///\\var\folders\f9\_hdx_sc54x93xr0ws09nntnc0000gn\T\com.microsoft.Outlook\Outlook%20Temp\verification%20sections2%5b1%5d.xlsx" TargetMode="External"/><Relationship Id="rId2" Type="http://schemas.microsoft.com/office/2011/relationships/chartColorStyle" Target="colors39.xml"/><Relationship Id="rId1" Type="http://schemas.microsoft.com/office/2011/relationships/chartStyle" Target="style39.xml"/></Relationships>
</file>

<file path=word/charts/_rels/chart48.xml.rels><?xml version="1.0" encoding="UTF-8" standalone="yes"?>
<Relationships xmlns="http://schemas.openxmlformats.org/package/2006/relationships"><Relationship Id="rId3" Type="http://schemas.openxmlformats.org/officeDocument/2006/relationships/oleObject" Target="file:///\\var\folders\f9\_hdx_sc54x93xr0ws09nntnc0000gn\T\com.microsoft.Outlook\Outlook%20Temp\verification%20sections2%5b1%5d.xlsx" TargetMode="External"/><Relationship Id="rId2" Type="http://schemas.microsoft.com/office/2011/relationships/chartColorStyle" Target="colors40.xml"/><Relationship Id="rId1" Type="http://schemas.microsoft.com/office/2011/relationships/chartStyle" Target="style40.xml"/></Relationships>
</file>

<file path=word/charts/_rels/chart49.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survey%201%20elections\verification%20sections(1).xlsx"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1"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s>
</file>

<file path=word/charts/_rels/chart50.xml.rels><?xml version="1.0" encoding="UTF-8" standalone="yes"?>
<Relationships xmlns="http://schemas.openxmlformats.org/package/2006/relationships"><Relationship Id="rId3" Type="http://schemas.openxmlformats.org/officeDocument/2006/relationships/oleObject" Target="file:///E:\LEON\Data%20Analysis%203.xlsx" TargetMode="External"/><Relationship Id="rId2" Type="http://schemas.microsoft.com/office/2011/relationships/chartColorStyle" Target="colors42.xml"/><Relationship Id="rId1" Type="http://schemas.microsoft.com/office/2011/relationships/chartStyle" Target="style42.xml"/></Relationships>
</file>

<file path=word/charts/_rels/chart6.xml.rels><?xml version="1.0" encoding="UTF-8" standalone="yes"?>
<Relationships xmlns="http://schemas.openxmlformats.org/package/2006/relationships"><Relationship Id="rId3" Type="http://schemas.openxmlformats.org/officeDocument/2006/relationships/oleObject" Target="file:///\\var\folders\f9\_hdx_sc54x93xr0ws09nntnc0000gn\T\com.microsoft.Outlook\Outlook%20Temp\Q12%5b1%5d.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Users\barbarasmith\Documents\Documents%20-%20Barbara&#8217;s%20MacBook%20Pro\Carter%20center%20Liberia\Carter%20Center%20Liberia%202\LEON\SUVEYS\First%20seuvey%20analysis%20-%20sections%201-3.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ownloads\new_report%20(4).csv"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ownloads\new_report%20(4).csv"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Q3: Percentage</a:t>
            </a:r>
            <a:r>
              <a:rPr lang="en-US" baseline="0"/>
              <a:t> of r</a:t>
            </a:r>
            <a:r>
              <a:rPr lang="en-US"/>
              <a:t>esponses</a:t>
            </a:r>
            <a:r>
              <a:rPr lang="en-US" baseline="0"/>
              <a:t> per county compared to NEC voter registration statisitcs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'new_report (45)'!$A$8</c:f>
              <c:strCache>
                <c:ptCount val="1"/>
                <c:pt idx="0">
                  <c:v>LEON</c:v>
                </c:pt>
              </c:strCache>
            </c:strRef>
          </c:tx>
          <c:spPr>
            <a:solidFill>
              <a:schemeClr val="accent1"/>
            </a:solidFill>
            <a:ln>
              <a:noFill/>
            </a:ln>
            <a:effectLst/>
          </c:spPr>
          <c:invertIfNegative val="0"/>
          <c:cat>
            <c:strRef>
              <c:f>'new_report (45)'!$B$7:$P$7</c:f>
              <c:strCache>
                <c:ptCount val="15"/>
                <c:pt idx="0">
                  <c:v>Lofa</c:v>
                </c:pt>
                <c:pt idx="1">
                  <c:v>Bong</c:v>
                </c:pt>
                <c:pt idx="2">
                  <c:v>Nimba</c:v>
                </c:pt>
                <c:pt idx="3">
                  <c:v>River Gee</c:v>
                </c:pt>
                <c:pt idx="4">
                  <c:v>Grand Gedeh</c:v>
                </c:pt>
                <c:pt idx="5">
                  <c:v>Maryland</c:v>
                </c:pt>
                <c:pt idx="6">
                  <c:v>Grand Kru</c:v>
                </c:pt>
                <c:pt idx="7">
                  <c:v>Sinoe</c:v>
                </c:pt>
                <c:pt idx="8">
                  <c:v>River Cess</c:v>
                </c:pt>
                <c:pt idx="9">
                  <c:v>Grand Bassa</c:v>
                </c:pt>
                <c:pt idx="10">
                  <c:v>Margibi</c:v>
                </c:pt>
                <c:pt idx="11">
                  <c:v>Montserrrado</c:v>
                </c:pt>
                <c:pt idx="12">
                  <c:v>Bomi</c:v>
                </c:pt>
                <c:pt idx="13">
                  <c:v>Gbarpolu</c:v>
                </c:pt>
                <c:pt idx="14">
                  <c:v>Grand Cape Mount</c:v>
                </c:pt>
              </c:strCache>
            </c:strRef>
          </c:cat>
          <c:val>
            <c:numRef>
              <c:f>'new_report (45)'!$B$8:$P$8</c:f>
              <c:numCache>
                <c:formatCode>0.0%</c:formatCode>
                <c:ptCount val="15"/>
                <c:pt idx="0">
                  <c:v>7.5818495117748394E-2</c:v>
                </c:pt>
                <c:pt idx="1">
                  <c:v>0.109324143212713</c:v>
                </c:pt>
                <c:pt idx="2">
                  <c:v>0.118514263833046</c:v>
                </c:pt>
                <c:pt idx="3">
                  <c:v>4.88225157955198E-2</c:v>
                </c:pt>
                <c:pt idx="4">
                  <c:v>3.8866551790158903E-2</c:v>
                </c:pt>
                <c:pt idx="5">
                  <c:v>4.7673750717978199E-2</c:v>
                </c:pt>
                <c:pt idx="6">
                  <c:v>2.79532835535133E-2</c:v>
                </c:pt>
                <c:pt idx="7">
                  <c:v>4.1547003637756097E-2</c:v>
                </c:pt>
                <c:pt idx="8">
                  <c:v>2.87191269385411E-2</c:v>
                </c:pt>
                <c:pt idx="9">
                  <c:v>6.0501627417193199E-2</c:v>
                </c:pt>
                <c:pt idx="10">
                  <c:v>6.5096687727359798E-2</c:v>
                </c:pt>
                <c:pt idx="11">
                  <c:v>0.20026804518475999</c:v>
                </c:pt>
                <c:pt idx="12">
                  <c:v>4.5950603101665703E-2</c:v>
                </c:pt>
                <c:pt idx="13">
                  <c:v>5.2077350181887798E-2</c:v>
                </c:pt>
                <c:pt idx="14">
                  <c:v>3.8866551790158903E-2</c:v>
                </c:pt>
              </c:numCache>
            </c:numRef>
          </c:val>
          <c:extLst>
            <c:ext xmlns:c16="http://schemas.microsoft.com/office/drawing/2014/chart" uri="{C3380CC4-5D6E-409C-BE32-E72D297353CC}">
              <c16:uniqueId val="{00000000-9F49-412D-8F21-381FBE2ED359}"/>
            </c:ext>
          </c:extLst>
        </c:ser>
        <c:ser>
          <c:idx val="1"/>
          <c:order val="1"/>
          <c:tx>
            <c:strRef>
              <c:f>'new_report (45)'!$A$9</c:f>
              <c:strCache>
                <c:ptCount val="1"/>
                <c:pt idx="0">
                  <c:v>NEC</c:v>
                </c:pt>
              </c:strCache>
            </c:strRef>
          </c:tx>
          <c:spPr>
            <a:solidFill>
              <a:schemeClr val="accent2"/>
            </a:solidFill>
            <a:ln>
              <a:noFill/>
            </a:ln>
            <a:effectLst/>
          </c:spPr>
          <c:invertIfNegative val="0"/>
          <c:cat>
            <c:strRef>
              <c:f>'new_report (45)'!$B$7:$P$7</c:f>
              <c:strCache>
                <c:ptCount val="15"/>
                <c:pt idx="0">
                  <c:v>Lofa</c:v>
                </c:pt>
                <c:pt idx="1">
                  <c:v>Bong</c:v>
                </c:pt>
                <c:pt idx="2">
                  <c:v>Nimba</c:v>
                </c:pt>
                <c:pt idx="3">
                  <c:v>River Gee</c:v>
                </c:pt>
                <c:pt idx="4">
                  <c:v>Grand Gedeh</c:v>
                </c:pt>
                <c:pt idx="5">
                  <c:v>Maryland</c:v>
                </c:pt>
                <c:pt idx="6">
                  <c:v>Grand Kru</c:v>
                </c:pt>
                <c:pt idx="7">
                  <c:v>Sinoe</c:v>
                </c:pt>
                <c:pt idx="8">
                  <c:v>River Cess</c:v>
                </c:pt>
                <c:pt idx="9">
                  <c:v>Grand Bassa</c:v>
                </c:pt>
                <c:pt idx="10">
                  <c:v>Margibi</c:v>
                </c:pt>
                <c:pt idx="11">
                  <c:v>Montserrrado</c:v>
                </c:pt>
                <c:pt idx="12">
                  <c:v>Bomi</c:v>
                </c:pt>
                <c:pt idx="13">
                  <c:v>Gbarpolu</c:v>
                </c:pt>
                <c:pt idx="14">
                  <c:v>Grand Cape Mount</c:v>
                </c:pt>
              </c:strCache>
            </c:strRef>
          </c:cat>
          <c:val>
            <c:numRef>
              <c:f>'new_report (45)'!$B$9:$P$9</c:f>
              <c:numCache>
                <c:formatCode>0%</c:formatCode>
                <c:ptCount val="15"/>
                <c:pt idx="0">
                  <c:v>0.08</c:v>
                </c:pt>
                <c:pt idx="1">
                  <c:v>0.09</c:v>
                </c:pt>
                <c:pt idx="2">
                  <c:v>0.13</c:v>
                </c:pt>
                <c:pt idx="3">
                  <c:v>0.01</c:v>
                </c:pt>
                <c:pt idx="4">
                  <c:v>0.03</c:v>
                </c:pt>
                <c:pt idx="5">
                  <c:v>0.02</c:v>
                </c:pt>
                <c:pt idx="6">
                  <c:v>0.02</c:v>
                </c:pt>
                <c:pt idx="7">
                  <c:v>0.02</c:v>
                </c:pt>
                <c:pt idx="8">
                  <c:v>0.02</c:v>
                </c:pt>
                <c:pt idx="9">
                  <c:v>7.0000000000000007E-2</c:v>
                </c:pt>
                <c:pt idx="10">
                  <c:v>7.0000000000000007E-2</c:v>
                </c:pt>
                <c:pt idx="11">
                  <c:v>0.36</c:v>
                </c:pt>
                <c:pt idx="12">
                  <c:v>0.03</c:v>
                </c:pt>
                <c:pt idx="13">
                  <c:v>0.02</c:v>
                </c:pt>
                <c:pt idx="14">
                  <c:v>0.03</c:v>
                </c:pt>
              </c:numCache>
            </c:numRef>
          </c:val>
          <c:extLst>
            <c:ext xmlns:c16="http://schemas.microsoft.com/office/drawing/2014/chart" uri="{C3380CC4-5D6E-409C-BE32-E72D297353CC}">
              <c16:uniqueId val="{00000001-9F49-412D-8F21-381FBE2ED359}"/>
            </c:ext>
          </c:extLst>
        </c:ser>
        <c:dLbls>
          <c:showLegendKey val="0"/>
          <c:showVal val="0"/>
          <c:showCatName val="0"/>
          <c:showSerName val="0"/>
          <c:showPercent val="0"/>
          <c:showBubbleSize val="0"/>
        </c:dLbls>
        <c:gapWidth val="219"/>
        <c:overlap val="-27"/>
        <c:axId val="-1384228672"/>
        <c:axId val="-1497788128"/>
      </c:barChart>
      <c:catAx>
        <c:axId val="-138422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788128"/>
        <c:crosses val="autoZero"/>
        <c:auto val="1"/>
        <c:lblAlgn val="ctr"/>
        <c:lblOffset val="100"/>
        <c:noMultiLvlLbl val="0"/>
      </c:catAx>
      <c:valAx>
        <c:axId val="-14977881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22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Q17,  Do you plan to vote in the next general election?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FC3-40E9-ACCF-15CF275E8D41}"/>
              </c:ext>
            </c:extLst>
          </c:dPt>
          <c:dPt>
            <c:idx val="1"/>
            <c:bubble3D val="0"/>
            <c:spPr>
              <a:solidFill>
                <a:schemeClr val="accent2"/>
              </a:solidFill>
              <a:ln>
                <a:noFill/>
              </a:ln>
              <a:effectLst/>
            </c:spPr>
            <c:extLst>
              <c:ext xmlns:c16="http://schemas.microsoft.com/office/drawing/2014/chart" uri="{C3380CC4-5D6E-409C-BE32-E72D297353CC}">
                <c16:uniqueId val="{00000003-9FC3-40E9-ACCF-15CF275E8D41}"/>
              </c:ext>
            </c:extLst>
          </c:dPt>
          <c:dPt>
            <c:idx val="2"/>
            <c:bubble3D val="0"/>
            <c:spPr>
              <a:solidFill>
                <a:schemeClr val="accent3"/>
              </a:solidFill>
              <a:ln>
                <a:noFill/>
              </a:ln>
              <a:effectLst/>
            </c:spPr>
            <c:extLst>
              <c:ext xmlns:c16="http://schemas.microsoft.com/office/drawing/2014/chart" uri="{C3380CC4-5D6E-409C-BE32-E72D297353CC}">
                <c16:uniqueId val="{00000005-9FC3-40E9-ACCF-15CF275E8D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'first section'!$AE$9:$AG$9</c:f>
              <c:strCache>
                <c:ptCount val="3"/>
                <c:pt idx="0">
                  <c:v>Yes</c:v>
                </c:pt>
                <c:pt idx="1">
                  <c:v>No</c:v>
                </c:pt>
                <c:pt idx="2">
                  <c:v>Not sure</c:v>
                </c:pt>
              </c:strCache>
            </c:strRef>
          </c:cat>
          <c:val>
            <c:numRef>
              <c:f>'first section'!$AE$10:$AG$10</c:f>
              <c:numCache>
                <c:formatCode>0.0%</c:formatCode>
                <c:ptCount val="3"/>
                <c:pt idx="0">
                  <c:v>0.89058524173027998</c:v>
                </c:pt>
                <c:pt idx="1">
                  <c:v>5.5343511450381702E-2</c:v>
                </c:pt>
                <c:pt idx="2">
                  <c:v>5.4071246819338399E-2</c:v>
                </c:pt>
              </c:numCache>
            </c:numRef>
          </c:val>
          <c:extLst>
            <c:ext xmlns:c16="http://schemas.microsoft.com/office/drawing/2014/chart" uri="{C3380CC4-5D6E-409C-BE32-E72D297353CC}">
              <c16:uniqueId val="{00000006-9FC3-40E9-ACCF-15CF275E8D4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Q16, Did you vote in the 2017 elections in either the first round or the run off?</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45-4310-8ED8-5BB68B884A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45-4310-8ED8-5BB68B884A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'first section'!$W$6:$X$6</c:f>
              <c:strCache>
                <c:ptCount val="2"/>
                <c:pt idx="0">
                  <c:v>Yes</c:v>
                </c:pt>
                <c:pt idx="1">
                  <c:v>No</c:v>
                </c:pt>
              </c:strCache>
            </c:strRef>
          </c:cat>
          <c:val>
            <c:numRef>
              <c:f>'first section'!$W$7:$X$7</c:f>
              <c:numCache>
                <c:formatCode>0.0%</c:formatCode>
                <c:ptCount val="2"/>
                <c:pt idx="0">
                  <c:v>0.90292935094773097</c:v>
                </c:pt>
                <c:pt idx="1">
                  <c:v>9.7070649052268795E-2</c:v>
                </c:pt>
              </c:numCache>
            </c:numRef>
          </c:val>
          <c:extLst>
            <c:ext xmlns:c16="http://schemas.microsoft.com/office/drawing/2014/chart" uri="{C3380CC4-5D6E-409C-BE32-E72D297353CC}">
              <c16:uniqueId val="{00000004-8745-4310-8ED8-5BB68B884A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400" b="0"/>
              <a:t>Q28 </a:t>
            </a:r>
            <a:r>
              <a:rPr lang="en-US" sz="1400" b="0" i="0" baseline="0">
                <a:effectLst/>
              </a:rPr>
              <a:t>Why didn't you go to vote?</a:t>
            </a:r>
            <a:endParaRPr lang="en-US" sz="1400" b="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'new_report (51)'!$I$14:$I$22</c:f>
              <c:strCache>
                <c:ptCount val="9"/>
                <c:pt idx="0">
                  <c:v>I was too young</c:v>
                </c:pt>
                <c:pt idx="1">
                  <c:v>I didn't register to vote</c:v>
                </c:pt>
                <c:pt idx="2">
                  <c:v>I registered but not in the place I was on election day</c:v>
                </c:pt>
                <c:pt idx="3">
                  <c:v>I wasn't interested</c:v>
                </c:pt>
                <c:pt idx="4">
                  <c:v>I was intimidated not to go to vote</c:v>
                </c:pt>
                <c:pt idx="5">
                  <c:v>I was sick / unable to go</c:v>
                </c:pt>
                <c:pt idx="6">
                  <c:v>I was turned away because they couldn't find my name on the voters' roll</c:v>
                </c:pt>
                <c:pt idx="7">
                  <c:v>I was turned away for another reason</c:v>
                </c:pt>
                <c:pt idx="8">
                  <c:v>I didn't have enough information about when and where to go</c:v>
                </c:pt>
              </c:strCache>
            </c:strRef>
          </c:cat>
          <c:val>
            <c:numRef>
              <c:f>'new_report (51)'!$J$14:$J$22</c:f>
              <c:numCache>
                <c:formatCode>0.0%</c:formatCode>
                <c:ptCount val="9"/>
                <c:pt idx="0">
                  <c:v>0.21</c:v>
                </c:pt>
                <c:pt idx="1">
                  <c:v>0.184</c:v>
                </c:pt>
                <c:pt idx="2">
                  <c:v>0.20599999999999999</c:v>
                </c:pt>
                <c:pt idx="3">
                  <c:v>7.5999999999999998E-2</c:v>
                </c:pt>
                <c:pt idx="4">
                  <c:v>2.8000000000000001E-2</c:v>
                </c:pt>
                <c:pt idx="5">
                  <c:v>0.23</c:v>
                </c:pt>
                <c:pt idx="6">
                  <c:v>4.8000000000000001E-2</c:v>
                </c:pt>
                <c:pt idx="7">
                  <c:v>4.8000000000000001E-2</c:v>
                </c:pt>
                <c:pt idx="8">
                  <c:v>3.2000000000000001E-2</c:v>
                </c:pt>
              </c:numCache>
            </c:numRef>
          </c:val>
          <c:extLst>
            <c:ext xmlns:c16="http://schemas.microsoft.com/office/drawing/2014/chart" uri="{C3380CC4-5D6E-409C-BE32-E72D297353CC}">
              <c16:uniqueId val="{00000000-4D5C-4146-A678-E5F7450ADB10}"/>
            </c:ext>
          </c:extLst>
        </c:ser>
        <c:dLbls>
          <c:dLblPos val="inEnd"/>
          <c:showLegendKey val="0"/>
          <c:showVal val="1"/>
          <c:showCatName val="0"/>
          <c:showSerName val="0"/>
          <c:showPercent val="0"/>
          <c:showBubbleSize val="0"/>
        </c:dLbls>
        <c:gapWidth val="65"/>
        <c:axId val="-1384170912"/>
        <c:axId val="-1384219200"/>
      </c:barChart>
      <c:catAx>
        <c:axId val="-138417091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84219200"/>
        <c:crosses val="autoZero"/>
        <c:auto val="1"/>
        <c:lblAlgn val="ctr"/>
        <c:lblOffset val="100"/>
        <c:noMultiLvlLbl val="0"/>
      </c:catAx>
      <c:valAx>
        <c:axId val="-13842192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3841709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sz="1200" b="0"/>
              <a:t>Q20: Are you registered</a:t>
            </a:r>
            <a:r>
              <a:rPr lang="en-US" sz="1200" b="0" baseline="0"/>
              <a:t> to vote where you live normally?</a:t>
            </a:r>
            <a:endParaRPr lang="en-US" sz="1200" b="0"/>
          </a:p>
        </c:rich>
      </c:tx>
      <c:layout>
        <c:manualLayout>
          <c:xMode val="edge"/>
          <c:yMode val="edge"/>
          <c:x val="8.72898350392768E-2"/>
          <c:y val="3.8610038610038602E-2"/>
        </c:manualLayout>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'first section'!$A$43:$A$45</c:f>
              <c:strCache>
                <c:ptCount val="3"/>
                <c:pt idx="0">
                  <c:v>Yes</c:v>
                </c:pt>
                <c:pt idx="1">
                  <c:v>No</c:v>
                </c:pt>
                <c:pt idx="2">
                  <c:v>Not sure</c:v>
                </c:pt>
              </c:strCache>
            </c:strRef>
          </c:cat>
          <c:val>
            <c:numRef>
              <c:f>'first section'!$B$43:$B$45</c:f>
              <c:numCache>
                <c:formatCode>0.0%</c:formatCode>
                <c:ptCount val="3"/>
                <c:pt idx="0">
                  <c:v>0.92900000000000005</c:v>
                </c:pt>
                <c:pt idx="1">
                  <c:v>0.05</c:v>
                </c:pt>
                <c:pt idx="2">
                  <c:v>2.1000000000000001E-2</c:v>
                </c:pt>
              </c:numCache>
            </c:numRef>
          </c:val>
          <c:extLst>
            <c:ext xmlns:c16="http://schemas.microsoft.com/office/drawing/2014/chart" uri="{C3380CC4-5D6E-409C-BE32-E72D297353CC}">
              <c16:uniqueId val="{00000000-87AD-4310-8872-1F996BAF76CC}"/>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t>Q21 If no, why did you not register where you live normaly? </a:t>
            </a:r>
          </a:p>
          <a:p>
            <a:pPr>
              <a:defRPr/>
            </a:pP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'Q21'!$A$8:$A$12</c:f>
              <c:strCache>
                <c:ptCount val="5"/>
                <c:pt idx="0">
                  <c:v>I went to my family home area to register and to vote</c:v>
                </c:pt>
                <c:pt idx="1">
                  <c:v>A candidate trucked or paid for me to go to  a different area to register</c:v>
                </c:pt>
                <c:pt idx="2">
                  <c:v>I went to a different area to support a specific candidate</c:v>
                </c:pt>
                <c:pt idx="3">
                  <c:v>I have moved since I registered</c:v>
                </c:pt>
                <c:pt idx="4">
                  <c:v>Other</c:v>
                </c:pt>
              </c:strCache>
            </c:strRef>
          </c:cat>
          <c:val>
            <c:numRef>
              <c:f>'Q21'!$B$8:$B$12</c:f>
              <c:numCache>
                <c:formatCode>0.0%</c:formatCode>
                <c:ptCount val="5"/>
                <c:pt idx="0">
                  <c:v>0.47899999999999998</c:v>
                </c:pt>
                <c:pt idx="1">
                  <c:v>0.14099999999999999</c:v>
                </c:pt>
                <c:pt idx="2">
                  <c:v>0.154</c:v>
                </c:pt>
                <c:pt idx="3">
                  <c:v>0.248</c:v>
                </c:pt>
                <c:pt idx="4">
                  <c:v>6.8000000000000005E-2</c:v>
                </c:pt>
              </c:numCache>
            </c:numRef>
          </c:val>
          <c:extLst>
            <c:ext xmlns:c16="http://schemas.microsoft.com/office/drawing/2014/chart" uri="{C3380CC4-5D6E-409C-BE32-E72D297353CC}">
              <c16:uniqueId val="{00000000-CEE4-4108-9C71-DDCFC8D2EBD2}"/>
            </c:ext>
          </c:extLst>
        </c:ser>
        <c:dLbls>
          <c:dLblPos val="inEnd"/>
          <c:showLegendKey val="0"/>
          <c:showVal val="1"/>
          <c:showCatName val="0"/>
          <c:showSerName val="0"/>
          <c:showPercent val="0"/>
          <c:showBubbleSize val="0"/>
        </c:dLbls>
        <c:gapWidth val="65"/>
        <c:axId val="-1384687952"/>
        <c:axId val="-1384685632"/>
      </c:barChart>
      <c:catAx>
        <c:axId val="-13846879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84685632"/>
        <c:crosses val="autoZero"/>
        <c:auto val="1"/>
        <c:lblAlgn val="ctr"/>
        <c:lblOffset val="100"/>
        <c:noMultiLvlLbl val="0"/>
      </c:catAx>
      <c:valAx>
        <c:axId val="-13846856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13846879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Q22: Have you ever been asked by a candidate to register in a different district so that you can vote for them? </a:t>
            </a:r>
          </a:p>
        </c:rich>
      </c:tx>
      <c:layout>
        <c:manualLayout>
          <c:xMode val="edge"/>
          <c:yMode val="edge"/>
          <c:x val="0.16716181667657501"/>
          <c:y val="3.085696870761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726691996244897E-2"/>
          <c:y val="0.221199355762348"/>
          <c:w val="0.43015244969378802"/>
          <c:h val="0.7169207494896470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66-4E03-AFA4-2C915EA472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66-4E03-AFA4-2C915EA472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'new_report (21)'!$E$1:$F$1</c:f>
              <c:strCache>
                <c:ptCount val="2"/>
                <c:pt idx="0">
                  <c:v>Yes</c:v>
                </c:pt>
                <c:pt idx="1">
                  <c:v>No</c:v>
                </c:pt>
              </c:strCache>
            </c:strRef>
          </c:cat>
          <c:val>
            <c:numRef>
              <c:f>'new_report (21)'!$E$2:$F$2</c:f>
              <c:numCache>
                <c:formatCode>General</c:formatCode>
                <c:ptCount val="2"/>
                <c:pt idx="0">
                  <c:v>610</c:v>
                </c:pt>
                <c:pt idx="1">
                  <c:v>4097</c:v>
                </c:pt>
              </c:numCache>
            </c:numRef>
          </c:val>
          <c:extLst>
            <c:ext xmlns:c16="http://schemas.microsoft.com/office/drawing/2014/chart" uri="{C3380CC4-5D6E-409C-BE32-E72D297353CC}">
              <c16:uniqueId val="{00000004-1466-4E03-AFA4-2C915EA472B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15605513975064"/>
          <c:y val="0.50965855404438098"/>
          <c:w val="0.134159790685764"/>
          <c:h val="8.57959914101645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t>Q25 </a:t>
            </a:r>
            <a:r>
              <a:rPr lang="en-US" sz="1200" b="0" i="0" baseline="0">
                <a:effectLst/>
              </a:rPr>
              <a:t>Have you ever checked your voter registration details?</a:t>
            </a:r>
            <a:endParaRPr lang="en-U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'new_report (51)'!$M$14:$M$18</c:f>
              <c:strCache>
                <c:ptCount val="5"/>
                <c:pt idx="0">
                  <c:v>Yes, during the exhibition of the voters roll</c:v>
                </c:pt>
                <c:pt idx="1">
                  <c:v>Yes, by the NECs text messaging service</c:v>
                </c:pt>
                <c:pt idx="2">
                  <c:v>No, only at the polling place on election day</c:v>
                </c:pt>
                <c:pt idx="3">
                  <c:v>No, I didn't know I should do this</c:v>
                </c:pt>
                <c:pt idx="4">
                  <c:v>No, I didn't know the service existed</c:v>
                </c:pt>
              </c:strCache>
            </c:strRef>
          </c:cat>
          <c:val>
            <c:numRef>
              <c:f>'new_report (51)'!$N$14:$N$18</c:f>
              <c:numCache>
                <c:formatCode>0.0%</c:formatCode>
                <c:ptCount val="5"/>
                <c:pt idx="0">
                  <c:v>0.73799999999999999</c:v>
                </c:pt>
                <c:pt idx="1">
                  <c:v>0.11600000000000001</c:v>
                </c:pt>
                <c:pt idx="2">
                  <c:v>0.153</c:v>
                </c:pt>
                <c:pt idx="3">
                  <c:v>6.5000000000000002E-2</c:v>
                </c:pt>
                <c:pt idx="4">
                  <c:v>0.03</c:v>
                </c:pt>
              </c:numCache>
            </c:numRef>
          </c:val>
          <c:extLst>
            <c:ext xmlns:c16="http://schemas.microsoft.com/office/drawing/2014/chart" uri="{C3380CC4-5D6E-409C-BE32-E72D297353CC}">
              <c16:uniqueId val="{00000000-0511-4BD1-A752-AE8CB3CD69AF}"/>
            </c:ext>
          </c:extLst>
        </c:ser>
        <c:dLbls>
          <c:showLegendKey val="0"/>
          <c:showVal val="0"/>
          <c:showCatName val="0"/>
          <c:showSerName val="0"/>
          <c:showPercent val="0"/>
          <c:showBubbleSize val="0"/>
        </c:dLbls>
        <c:gapWidth val="219"/>
        <c:overlap val="-27"/>
        <c:axId val="-1384419600"/>
        <c:axId val="-1384417824"/>
      </c:barChart>
      <c:catAx>
        <c:axId val="-138441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417824"/>
        <c:crosses val="autoZero"/>
        <c:auto val="1"/>
        <c:lblAlgn val="ctr"/>
        <c:lblOffset val="100"/>
        <c:noMultiLvlLbl val="0"/>
      </c:catAx>
      <c:valAx>
        <c:axId val="-13844178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41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t>Q18: </a:t>
            </a:r>
            <a:r>
              <a:rPr lang="en-US" sz="1200" b="0" i="0" baseline="0">
                <a:effectLst/>
              </a:rPr>
              <a:t>In previous elections, how did you find your polling precinct?</a:t>
            </a:r>
            <a:endParaRPr lang="en-US" sz="12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'new_report (51)'!$B$58:$B$63</c:f>
              <c:strCache>
                <c:ptCount val="6"/>
                <c:pt idx="0">
                  <c:v>I knew because I registered to vote there</c:v>
                </c:pt>
                <c:pt idx="1">
                  <c:v>NEC signs, posters or information</c:v>
                </c:pt>
                <c:pt idx="2">
                  <c:v>Other people in my community told me</c:v>
                </c:pt>
                <c:pt idx="3">
                  <c:v>Political party information</c:v>
                </c:pt>
                <c:pt idx="4">
                  <c:v>From traditional leaders or other authority figure</c:v>
                </c:pt>
                <c:pt idx="5">
                  <c:v>It is where I have always voted</c:v>
                </c:pt>
              </c:strCache>
            </c:strRef>
          </c:cat>
          <c:val>
            <c:numRef>
              <c:f>'new_report (51)'!$C$58:$C$63</c:f>
              <c:numCache>
                <c:formatCode>0.0%</c:formatCode>
                <c:ptCount val="6"/>
                <c:pt idx="0">
                  <c:v>0.69299999999999995</c:v>
                </c:pt>
                <c:pt idx="1">
                  <c:v>0.32300000000000001</c:v>
                </c:pt>
                <c:pt idx="2">
                  <c:v>0.121</c:v>
                </c:pt>
                <c:pt idx="3">
                  <c:v>4.1000000000000002E-2</c:v>
                </c:pt>
                <c:pt idx="4">
                  <c:v>2.9000000000000001E-2</c:v>
                </c:pt>
                <c:pt idx="5">
                  <c:v>8.2000000000000003E-2</c:v>
                </c:pt>
              </c:numCache>
            </c:numRef>
          </c:val>
          <c:extLst>
            <c:ext xmlns:c16="http://schemas.microsoft.com/office/drawing/2014/chart" uri="{C3380CC4-5D6E-409C-BE32-E72D297353CC}">
              <c16:uniqueId val="{00000000-D717-4BD5-915E-B63BAFBCB6E8}"/>
            </c:ext>
          </c:extLst>
        </c:ser>
        <c:dLbls>
          <c:dLblPos val="inEnd"/>
          <c:showLegendKey val="0"/>
          <c:showVal val="1"/>
          <c:showCatName val="0"/>
          <c:showSerName val="0"/>
          <c:showPercent val="0"/>
          <c:showBubbleSize val="0"/>
        </c:dLbls>
        <c:gapWidth val="219"/>
        <c:overlap val="-27"/>
        <c:axId val="-1384509904"/>
        <c:axId val="-1384507584"/>
      </c:barChart>
      <c:catAx>
        <c:axId val="-138450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07584"/>
        <c:crosses val="autoZero"/>
        <c:auto val="1"/>
        <c:lblAlgn val="ctr"/>
        <c:lblOffset val="100"/>
        <c:noMultiLvlLbl val="0"/>
      </c:catAx>
      <c:valAx>
        <c:axId val="-1384507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0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t>Q19: </a:t>
            </a:r>
            <a:r>
              <a:rPr lang="en-US" sz="1200" b="0" i="0" baseline="0">
                <a:effectLst/>
              </a:rPr>
              <a:t>If your polling precinct were to change location, how would you find your new polling place</a:t>
            </a:r>
            <a:endParaRPr lang="en-U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'new_report (51)'!$N$61:$N$65</c:f>
              <c:strCache>
                <c:ptCount val="5"/>
                <c:pt idx="0">
                  <c:v>I would expect to find out when I register to vote</c:v>
                </c:pt>
                <c:pt idx="1">
                  <c:v>I would expect the Election Commission to inform me</c:v>
                </c:pt>
                <c:pt idx="2">
                  <c:v>I would ask traditional leaders and elders for information</c:v>
                </c:pt>
                <c:pt idx="3">
                  <c:v>I would ask other people in the community</c:v>
                </c:pt>
                <c:pt idx="4">
                  <c:v>I dont know</c:v>
                </c:pt>
              </c:strCache>
            </c:strRef>
          </c:cat>
          <c:val>
            <c:numRef>
              <c:f>'new_report (51)'!$O$61:$O$65</c:f>
              <c:numCache>
                <c:formatCode>0.0%</c:formatCode>
                <c:ptCount val="5"/>
                <c:pt idx="0">
                  <c:v>0.35399999999999998</c:v>
                </c:pt>
                <c:pt idx="1">
                  <c:v>0.59299999999999997</c:v>
                </c:pt>
                <c:pt idx="2">
                  <c:v>8.8999999999999996E-2</c:v>
                </c:pt>
                <c:pt idx="3">
                  <c:v>0.19900000000000001</c:v>
                </c:pt>
                <c:pt idx="4">
                  <c:v>0.02</c:v>
                </c:pt>
              </c:numCache>
            </c:numRef>
          </c:val>
          <c:extLst>
            <c:ext xmlns:c16="http://schemas.microsoft.com/office/drawing/2014/chart" uri="{C3380CC4-5D6E-409C-BE32-E72D297353CC}">
              <c16:uniqueId val="{00000000-3EB7-428B-A05C-1A891C657A8D}"/>
            </c:ext>
          </c:extLst>
        </c:ser>
        <c:dLbls>
          <c:dLblPos val="inEnd"/>
          <c:showLegendKey val="0"/>
          <c:showVal val="1"/>
          <c:showCatName val="0"/>
          <c:showSerName val="0"/>
          <c:showPercent val="0"/>
          <c:showBubbleSize val="0"/>
        </c:dLbls>
        <c:gapWidth val="219"/>
        <c:overlap val="-27"/>
        <c:axId val="-1384465056"/>
        <c:axId val="-1384462736"/>
      </c:barChart>
      <c:catAx>
        <c:axId val="-138446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462736"/>
        <c:crosses val="autoZero"/>
        <c:auto val="1"/>
        <c:lblAlgn val="ctr"/>
        <c:lblOffset val="100"/>
        <c:noMultiLvlLbl val="0"/>
      </c:catAx>
      <c:valAx>
        <c:axId val="-1384462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46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 26: On the first election day in October 2017, how easy was it to find the correct polling place to vote?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Sheet1!$L$5:$Q$5</c:f>
              <c:strCache>
                <c:ptCount val="6"/>
                <c:pt idx="0">
                  <c:v>It was easy - there was only one polling place in my precinct</c:v>
                </c:pt>
                <c:pt idx="1">
                  <c:v>It was easy - there were several polling places in the precinct but the staff were helpful</c:v>
                </c:pt>
                <c:pt idx="2">
                  <c:v>It was difficult  - there were several polling places and it took time to find my number</c:v>
                </c:pt>
                <c:pt idx="3">
                  <c:v>It was difficult and I queued at the wrong polling place first</c:v>
                </c:pt>
                <c:pt idx="4">
                  <c:v>It was very difficult and I gave up</c:v>
                </c:pt>
                <c:pt idx="5">
                  <c:v>I was turned away by the queue controller because they could not find me on the register</c:v>
                </c:pt>
              </c:strCache>
            </c:strRef>
          </c:cat>
          <c:val>
            <c:numRef>
              <c:f>Sheet1!$L$6:$Q$6</c:f>
              <c:numCache>
                <c:formatCode>0.0%</c:formatCode>
                <c:ptCount val="6"/>
                <c:pt idx="0">
                  <c:v>0.35891983840102099</c:v>
                </c:pt>
                <c:pt idx="1">
                  <c:v>0.43057622793961298</c:v>
                </c:pt>
                <c:pt idx="2">
                  <c:v>0.14331277907718501</c:v>
                </c:pt>
                <c:pt idx="3">
                  <c:v>4.9330214756538399E-2</c:v>
                </c:pt>
                <c:pt idx="4">
                  <c:v>1.3608335105252001E-2</c:v>
                </c:pt>
                <c:pt idx="5">
                  <c:v>4.2526047203912398E-3</c:v>
                </c:pt>
              </c:numCache>
            </c:numRef>
          </c:val>
          <c:extLst>
            <c:ext xmlns:c16="http://schemas.microsoft.com/office/drawing/2014/chart" uri="{C3380CC4-5D6E-409C-BE32-E72D297353CC}">
              <c16:uniqueId val="{00000000-FB23-4A17-9DEC-6B8BE9E5C92D}"/>
            </c:ext>
          </c:extLst>
        </c:ser>
        <c:dLbls>
          <c:showLegendKey val="0"/>
          <c:showVal val="0"/>
          <c:showCatName val="0"/>
          <c:showSerName val="0"/>
          <c:showPercent val="0"/>
          <c:showBubbleSize val="0"/>
        </c:dLbls>
        <c:gapWidth val="182"/>
        <c:axId val="-1384541152"/>
        <c:axId val="-1384538832"/>
      </c:barChart>
      <c:catAx>
        <c:axId val="-138454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38832"/>
        <c:crosses val="autoZero"/>
        <c:auto val="1"/>
        <c:lblAlgn val="ctr"/>
        <c:lblOffset val="100"/>
        <c:noMultiLvlLbl val="0"/>
      </c:catAx>
      <c:valAx>
        <c:axId val="-13845388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4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Q8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931596931714201"/>
          <c:y val="0.171986618555797"/>
          <c:w val="0.42889505743261702"/>
          <c:h val="0.5723526674193549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51-4DE4-9B5F-909C8D94EB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51-4DE4-9B5F-909C8D94EB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Sheet5!$A$1:$A$2</c:f>
              <c:strCache>
                <c:ptCount val="2"/>
                <c:pt idx="0">
                  <c:v>Male</c:v>
                </c:pt>
                <c:pt idx="1">
                  <c:v>Felmale</c:v>
                </c:pt>
              </c:strCache>
            </c:strRef>
          </c:cat>
          <c:val>
            <c:numRef>
              <c:f>Sheet5!$B$1:$B$2</c:f>
              <c:numCache>
                <c:formatCode>0.0%</c:formatCode>
                <c:ptCount val="2"/>
                <c:pt idx="0">
                  <c:v>0.50355564097635996</c:v>
                </c:pt>
                <c:pt idx="1">
                  <c:v>0.49644435902363998</c:v>
                </c:pt>
              </c:numCache>
            </c:numRef>
          </c:val>
          <c:extLst>
            <c:ext xmlns:c16="http://schemas.microsoft.com/office/drawing/2014/chart" uri="{C3380CC4-5D6E-409C-BE32-E72D297353CC}">
              <c16:uniqueId val="{00000004-DB51-4DE4-9B5F-909C8D94EB0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57603171943905E-2"/>
          <c:y val="0.14792245824942701"/>
          <c:w val="0.50494964725154001"/>
          <c:h val="0.79329159981915298"/>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section!$Y$1:$Y$5</c:f>
              <c:strCache>
                <c:ptCount val="5"/>
                <c:pt idx="0">
                  <c:v>Less than 2 minutes</c:v>
                </c:pt>
                <c:pt idx="1">
                  <c:v>Between 2 and 5 minutes</c:v>
                </c:pt>
                <c:pt idx="2">
                  <c:v>Between 5 and 10 minutes</c:v>
                </c:pt>
                <c:pt idx="3">
                  <c:v>More than 10 minutes</c:v>
                </c:pt>
                <c:pt idx="4">
                  <c:v>They could not find my name although I went to the place where I registered</c:v>
                </c:pt>
              </c:strCache>
            </c:strRef>
          </c:cat>
          <c:val>
            <c:numRef>
              <c:f>section!$Z$1:$Z$5</c:f>
              <c:numCache>
                <c:formatCode>0.0%</c:formatCode>
                <c:ptCount val="5"/>
                <c:pt idx="0">
                  <c:v>0.111</c:v>
                </c:pt>
                <c:pt idx="1">
                  <c:v>0.159</c:v>
                </c:pt>
                <c:pt idx="2">
                  <c:v>0.19</c:v>
                </c:pt>
                <c:pt idx="3">
                  <c:v>0.33300000000000002</c:v>
                </c:pt>
                <c:pt idx="4">
                  <c:v>0.20599999999999999</c:v>
                </c:pt>
              </c:numCache>
            </c:numRef>
          </c:val>
          <c:extLst>
            <c:ext xmlns:c16="http://schemas.microsoft.com/office/drawing/2014/chart" uri="{C3380CC4-5D6E-409C-BE32-E72D297353CC}">
              <c16:uniqueId val="{00000000-0149-4BA8-93D8-0617585F405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0169151728374404"/>
          <c:y val="0.20237937179811899"/>
          <c:w val="0.32029429831909301"/>
          <c:h val="0.65457289629925497"/>
        </c:manualLayout>
      </c:layout>
      <c:overlay val="0"/>
    </c:legend>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t>Q 29: Have</a:t>
            </a:r>
            <a:r>
              <a:rPr lang="en-US" sz="1100" b="0" baseline="0"/>
              <a:t> you heard about the national identification registry process</a:t>
            </a:r>
            <a:endParaRPr lang="en-US" sz="1100" b="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section!$N$22:$N$23</c:f>
              <c:strCache>
                <c:ptCount val="2"/>
                <c:pt idx="0">
                  <c:v>Yes</c:v>
                </c:pt>
                <c:pt idx="1">
                  <c:v>No</c:v>
                </c:pt>
              </c:strCache>
            </c:strRef>
          </c:cat>
          <c:val>
            <c:numRef>
              <c:f>section!$O$22:$O$23</c:f>
              <c:numCache>
                <c:formatCode>0.0%</c:formatCode>
                <c:ptCount val="2"/>
                <c:pt idx="0">
                  <c:v>0.69899999999999995</c:v>
                </c:pt>
                <c:pt idx="1">
                  <c:v>0.30099999999999999</c:v>
                </c:pt>
              </c:numCache>
            </c:numRef>
          </c:val>
          <c:extLst>
            <c:ext xmlns:c16="http://schemas.microsoft.com/office/drawing/2014/chart" uri="{C3380CC4-5D6E-409C-BE32-E72D297353CC}">
              <c16:uniqueId val="{00000000-5FC5-4708-A724-80D818C754BE}"/>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83883357863849"/>
          <c:y val="0.385614090633776"/>
          <c:w val="0.170921918342297"/>
          <c:h val="0.276629177908705"/>
        </c:manualLayou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t>Q 30: Have</a:t>
            </a:r>
            <a:r>
              <a:rPr lang="en-US" sz="1100" b="0" baseline="0"/>
              <a:t> you registered and have a national ID card</a:t>
            </a:r>
            <a:endParaRPr lang="en-US" sz="1100" b="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section!$X$26:$X$27</c:f>
              <c:strCache>
                <c:ptCount val="2"/>
                <c:pt idx="0">
                  <c:v>Yes</c:v>
                </c:pt>
                <c:pt idx="1">
                  <c:v>No</c:v>
                </c:pt>
              </c:strCache>
            </c:strRef>
          </c:cat>
          <c:val>
            <c:numRef>
              <c:f>section!$Y$26:$Y$27</c:f>
              <c:numCache>
                <c:formatCode>0.0%</c:formatCode>
                <c:ptCount val="2"/>
                <c:pt idx="0">
                  <c:v>0.23300000000000001</c:v>
                </c:pt>
                <c:pt idx="1">
                  <c:v>0.76700000000000002</c:v>
                </c:pt>
              </c:numCache>
            </c:numRef>
          </c:val>
          <c:extLst>
            <c:ext xmlns:c16="http://schemas.microsoft.com/office/drawing/2014/chart" uri="{C3380CC4-5D6E-409C-BE32-E72D297353CC}">
              <c16:uniqueId val="{00000000-E1F5-4F0D-BBCE-10D56233E6C8}"/>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400"/>
              <a:t>Q33, Why haven't you gone to register with the national identification registry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section!$Y$43:$Y$49</c:f>
              <c:strCache>
                <c:ptCount val="7"/>
                <c:pt idx="0">
                  <c:v>Because I have not heard about it:</c:v>
                </c:pt>
                <c:pt idx="1">
                  <c:v>Because they are not registering people in my area yet:</c:v>
                </c:pt>
                <c:pt idx="2">
                  <c:v>They are registering people but it is too far to go:</c:v>
                </c:pt>
                <c:pt idx="3">
                  <c:v>Because it costs too much:</c:v>
                </c:pt>
                <c:pt idx="4">
                  <c:v>Because the card is ony for year</c:v>
                </c:pt>
                <c:pt idx="5">
                  <c:v>Because I don't like having to have my photo and fingerprint taken</c:v>
                </c:pt>
                <c:pt idx="6">
                  <c:v>Because I am not interested:</c:v>
                </c:pt>
              </c:strCache>
            </c:strRef>
          </c:cat>
          <c:val>
            <c:numRef>
              <c:f>section!$Z$43:$Z$49</c:f>
              <c:numCache>
                <c:formatCode>0.0%</c:formatCode>
                <c:ptCount val="7"/>
                <c:pt idx="0">
                  <c:v>0.35599999999999998</c:v>
                </c:pt>
                <c:pt idx="1">
                  <c:v>0.23899999999999999</c:v>
                </c:pt>
                <c:pt idx="2">
                  <c:v>0.16300000000000001</c:v>
                </c:pt>
                <c:pt idx="3">
                  <c:v>0.34300000000000003</c:v>
                </c:pt>
                <c:pt idx="4">
                  <c:v>5.1999999999999998E-2</c:v>
                </c:pt>
                <c:pt idx="5">
                  <c:v>5.0000000000000001E-3</c:v>
                </c:pt>
                <c:pt idx="6">
                  <c:v>2.5999999999999999E-2</c:v>
                </c:pt>
              </c:numCache>
            </c:numRef>
          </c:val>
          <c:extLst>
            <c:ext xmlns:c16="http://schemas.microsoft.com/office/drawing/2014/chart" uri="{C3380CC4-5D6E-409C-BE32-E72D297353CC}">
              <c16:uniqueId val="{00000000-E278-443C-B25F-B020A721D687}"/>
            </c:ext>
          </c:extLst>
        </c:ser>
        <c:dLbls>
          <c:dLblPos val="inEnd"/>
          <c:showLegendKey val="0"/>
          <c:showVal val="1"/>
          <c:showCatName val="0"/>
          <c:showSerName val="0"/>
          <c:showPercent val="0"/>
          <c:showBubbleSize val="0"/>
        </c:dLbls>
        <c:gapWidth val="41"/>
        <c:axId val="-1384629120"/>
        <c:axId val="-1384621648"/>
      </c:barChart>
      <c:catAx>
        <c:axId val="-138462912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384621648"/>
        <c:crosses val="autoZero"/>
        <c:auto val="1"/>
        <c:lblAlgn val="ctr"/>
        <c:lblOffset val="100"/>
        <c:noMultiLvlLbl val="0"/>
      </c:catAx>
      <c:valAx>
        <c:axId val="-1384621648"/>
        <c:scaling>
          <c:orientation val="minMax"/>
        </c:scaling>
        <c:delete val="1"/>
        <c:axPos val="l"/>
        <c:numFmt formatCode="0.0%" sourceLinked="1"/>
        <c:majorTickMark val="none"/>
        <c:minorTickMark val="none"/>
        <c:tickLblPos val="nextTo"/>
        <c:crossAx val="-138462912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913199755961003E-2"/>
          <c:y val="0.23514265262296799"/>
          <c:w val="0.57425209374390596"/>
          <c:h val="0.5470310529365649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3DF-4441-B464-0B4C2F859D7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DF-4441-B464-0B4C2F859D7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3DF-4441-B464-0B4C2F859D7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3DF-4441-B464-0B4C2F859D7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3DF-4441-B464-0B4C2F859D7E}"/>
              </c:ext>
            </c:extLst>
          </c:dPt>
          <c:dLbls>
            <c:dLbl>
              <c:idx val="0"/>
              <c:layout>
                <c:manualLayout>
                  <c:x val="-0.13072333238508799"/>
                  <c:y val="0.16902375839383699"/>
                </c:manualLayout>
              </c:layout>
              <c:tx>
                <c:rich>
                  <a:bodyPr/>
                  <a:lstStyle/>
                  <a:p>
                    <a:r>
                      <a:rPr lang="en-US" baseline="0"/>
                      <a:t>, </a:t>
                    </a:r>
                    <a:fld id="{1F9AF7C3-5CCA-5E45-BE4C-E75407F99A80}"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3DF-4441-B464-0B4C2F859D7E}"/>
                </c:ext>
              </c:extLst>
            </c:dLbl>
            <c:dLbl>
              <c:idx val="1"/>
              <c:tx>
                <c:rich>
                  <a:bodyPr/>
                  <a:lstStyle/>
                  <a:p>
                    <a:fld id="{77DF0233-6405-774E-ADF5-52E5F3D09EBB}" type="VALUE">
                      <a:rPr lang="en-US"/>
                      <a:pPr/>
                      <a:t>[VALUE]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3DF-4441-B464-0B4C2F859D7E}"/>
                </c:ext>
              </c:extLst>
            </c:dLbl>
            <c:dLbl>
              <c:idx val="2"/>
              <c:tx>
                <c:rich>
                  <a:bodyPr/>
                  <a:lstStyle/>
                  <a:p>
                    <a:fld id="{940D179B-DAA3-244D-8F8E-7671E5000FCE}" type="VALUE">
                      <a:rPr lang="en-US"/>
                      <a:pPr/>
                      <a:t>[VALUE]</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3DF-4441-B464-0B4C2F859D7E}"/>
                </c:ext>
              </c:extLst>
            </c:dLbl>
            <c:dLbl>
              <c:idx val="3"/>
              <c:tx>
                <c:rich>
                  <a:bodyPr/>
                  <a:lstStyle/>
                  <a:p>
                    <a:fld id="{DF34B1AD-9FCB-614D-85A9-8FCBE7B0D24F}" type="VALUE">
                      <a:rPr lang="en-US"/>
                      <a:pPr/>
                      <a:t>[VALUE]</a:t>
                    </a:fld>
                    <a:r>
                      <a:rPr lang="en-US" baseline="0"/>
                      <a:t>, </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3DF-4441-B464-0B4C2F859D7E}"/>
                </c:ext>
              </c:extLst>
            </c:dLbl>
            <c:dLbl>
              <c:idx val="4"/>
              <c:layout>
                <c:manualLayout>
                  <c:x val="4.1556589679868701E-2"/>
                  <c:y val="0.12948733681017099"/>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21795435-4901-3740-9353-94680F20BC9B}" type="PERCENTAGE">
                      <a:rPr lang="en-US" baseline="0"/>
                      <a:pPr>
                        <a:defRPr/>
                      </a:pPr>
                      <a:t>[PERCENTAGE]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15:layout>
                    <c:manualLayout>
                      <c:w val="0.149215908338656"/>
                      <c:h val="5.5389780822851703E-2"/>
                    </c:manualLayout>
                  </c15:layout>
                  <c15:dlblFieldTable/>
                  <c15:showDataLabelsRange val="0"/>
                </c:ext>
                <c:ext xmlns:c16="http://schemas.microsoft.com/office/drawing/2014/chart" uri="{C3380CC4-5D6E-409C-BE32-E72D297353CC}">
                  <c16:uniqueId val="{00000009-43DF-4441-B464-0B4C2F859D7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section!$A$40:$A$44</c:f>
              <c:strCache>
                <c:ptCount val="5"/>
                <c:pt idx="0">
                  <c:v>Before 2018</c:v>
                </c:pt>
                <c:pt idx="1">
                  <c:v>In 2018</c:v>
                </c:pt>
                <c:pt idx="2">
                  <c:v>Jan-March2019</c:v>
                </c:pt>
                <c:pt idx="3">
                  <c:v>April to June 2019</c:v>
                </c:pt>
                <c:pt idx="4">
                  <c:v>After June 2019</c:v>
                </c:pt>
              </c:strCache>
            </c:strRef>
          </c:cat>
          <c:val>
            <c:numRef>
              <c:f>section!$B$40:$B$44</c:f>
              <c:numCache>
                <c:formatCode>0.0%</c:formatCode>
                <c:ptCount val="5"/>
                <c:pt idx="0">
                  <c:v>0.18099999999999999</c:v>
                </c:pt>
                <c:pt idx="1">
                  <c:v>0.27300000000000002</c:v>
                </c:pt>
                <c:pt idx="2">
                  <c:v>0.29399999999999998</c:v>
                </c:pt>
                <c:pt idx="3">
                  <c:v>0.192</c:v>
                </c:pt>
                <c:pt idx="4">
                  <c:v>0.06</c:v>
                </c:pt>
              </c:numCache>
            </c:numRef>
          </c:val>
          <c:extLst>
            <c:ext xmlns:c16="http://schemas.microsoft.com/office/drawing/2014/chart" uri="{C3380CC4-5D6E-409C-BE32-E72D297353CC}">
              <c16:uniqueId val="{0000000A-43DF-4441-B464-0B4C2F859D7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10476815398101"/>
          <c:y val="0.12731481481481499"/>
          <c:w val="0.46388888888888902"/>
          <c:h val="0.77314814814814803"/>
        </c:manualLayout>
      </c:layout>
      <c:pieChart>
        <c:varyColors val="1"/>
        <c:ser>
          <c:idx val="0"/>
          <c:order val="0"/>
          <c:explosion val="2"/>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3F0-4513-A8D9-C2152D9F80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3F0-4513-A8D9-C2152D9F80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3F0-4513-A8D9-C2152D9F80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3F0-4513-A8D9-C2152D9F8005}"/>
              </c:ext>
            </c:extLst>
          </c:dPt>
          <c:dLbls>
            <c:dLbl>
              <c:idx val="0"/>
              <c:tx>
                <c:rich>
                  <a:bodyPr/>
                  <a:lstStyle/>
                  <a:p>
                    <a:fld id="{93DA2E37-DAB0-9B42-9603-93CBB4F42F34}" type="VALUE">
                      <a:rPr lang="en-US"/>
                      <a:pPr/>
                      <a:t>[VALUE]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3F0-4513-A8D9-C2152D9F8005}"/>
                </c:ext>
              </c:extLst>
            </c:dLbl>
            <c:dLbl>
              <c:idx val="1"/>
              <c:tx>
                <c:rich>
                  <a:bodyPr/>
                  <a:lstStyle/>
                  <a:p>
                    <a:fld id="{77414AB0-303C-2742-A093-34EC8475E083}" type="VALUE">
                      <a:rPr lang="en-US"/>
                      <a:pPr/>
                      <a:t>[VALUE]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3F0-4513-A8D9-C2152D9F8005}"/>
                </c:ext>
              </c:extLst>
            </c:dLbl>
            <c:dLbl>
              <c:idx val="2"/>
              <c:layout>
                <c:manualLayout>
                  <c:x val="6.2893489665143201E-2"/>
                  <c:y val="0.13471426590675201"/>
                </c:manualLayout>
              </c:layout>
              <c:tx>
                <c:rich>
                  <a:bodyPr/>
                  <a:lstStyle/>
                  <a:p>
                    <a:fld id="{D90870A0-7706-7848-8A15-053CC4431117}" type="VALUE">
                      <a:rPr lang="en-US"/>
                      <a:pPr/>
                      <a:t>[VALUE]</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3F0-4513-A8D9-C2152D9F8005}"/>
                </c:ext>
              </c:extLst>
            </c:dLbl>
            <c:dLbl>
              <c:idx val="3"/>
              <c:layout>
                <c:manualLayout>
                  <c:x val="0.101295446177336"/>
                  <c:y val="8.4196324972816705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2DBC95A3-E736-C34A-87BE-D569C18F8F0A}" type="VALUE">
                      <a:rPr lang="en-US"/>
                      <a:pPr>
                        <a:defRPr/>
                      </a:pPr>
                      <a:t>[VALUE]</a:t>
                    </a:fld>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15:layout>
                    <c:manualLayout>
                      <c:w val="0.19453007563243799"/>
                      <c:h val="0.100046339202966"/>
                    </c:manualLayout>
                  </c15:layout>
                  <c15:dlblFieldTable/>
                  <c15:showDataLabelsRange val="0"/>
                </c:ext>
                <c:ext xmlns:c16="http://schemas.microsoft.com/office/drawing/2014/chart" uri="{C3380CC4-5D6E-409C-BE32-E72D297353CC}">
                  <c16:uniqueId val="{00000007-D3F0-4513-A8D9-C2152D9F800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section!$N$40:$N$43</c:f>
              <c:strCache>
                <c:ptCount val="4"/>
                <c:pt idx="0">
                  <c:v>Very easy</c:v>
                </c:pt>
                <c:pt idx="1">
                  <c:v>Easy</c:v>
                </c:pt>
                <c:pt idx="2">
                  <c:v>Difficult</c:v>
                </c:pt>
                <c:pt idx="3">
                  <c:v>Very difficut</c:v>
                </c:pt>
              </c:strCache>
            </c:strRef>
          </c:cat>
          <c:val>
            <c:numRef>
              <c:f>section!$O$40:$O$43</c:f>
              <c:numCache>
                <c:formatCode>0.00%</c:formatCode>
                <c:ptCount val="4"/>
                <c:pt idx="0">
                  <c:v>0.498</c:v>
                </c:pt>
                <c:pt idx="1">
                  <c:v>0.34799999999999998</c:v>
                </c:pt>
                <c:pt idx="2">
                  <c:v>0.112</c:v>
                </c:pt>
                <c:pt idx="3">
                  <c:v>4.2000000000000003E-2</c:v>
                </c:pt>
              </c:numCache>
            </c:numRef>
          </c:val>
          <c:extLst>
            <c:ext xmlns:c16="http://schemas.microsoft.com/office/drawing/2014/chart" uri="{C3380CC4-5D6E-409C-BE32-E72D297353CC}">
              <c16:uniqueId val="{00000008-D3F0-4513-A8D9-C2152D9F80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97221180685697E-2"/>
          <c:y val="0.40892798970259903"/>
          <c:w val="0.55846935799691699"/>
          <c:h val="0.53254646146022899"/>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section!$A$57:$A$59</c:f>
              <c:strCache>
                <c:ptCount val="3"/>
                <c:pt idx="0">
                  <c:v>Yes</c:v>
                </c:pt>
                <c:pt idx="1">
                  <c:v>No</c:v>
                </c:pt>
                <c:pt idx="2">
                  <c:v>Not sure</c:v>
                </c:pt>
              </c:strCache>
            </c:strRef>
          </c:cat>
          <c:val>
            <c:numRef>
              <c:f>section!$B$57:$B$59</c:f>
              <c:numCache>
                <c:formatCode>0.0%</c:formatCode>
                <c:ptCount val="3"/>
                <c:pt idx="0">
                  <c:v>0.6</c:v>
                </c:pt>
                <c:pt idx="1">
                  <c:v>0.35099999999999998</c:v>
                </c:pt>
                <c:pt idx="2">
                  <c:v>4.9000000000000002E-2</c:v>
                </c:pt>
              </c:numCache>
            </c:numRef>
          </c:val>
          <c:extLst>
            <c:ext xmlns:c16="http://schemas.microsoft.com/office/drawing/2014/chart" uri="{C3380CC4-5D6E-409C-BE32-E72D297353CC}">
              <c16:uniqueId val="{00000000-4A93-4041-8419-18A6856FAF1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352235440118"/>
          <c:y val="0.33253034929075398"/>
          <c:w val="0.52483262774864303"/>
          <c:h val="0.55757380976728599"/>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section!$L$57:$L$59</c:f>
              <c:strCache>
                <c:ptCount val="3"/>
                <c:pt idx="0">
                  <c:v>Yes</c:v>
                </c:pt>
                <c:pt idx="1">
                  <c:v>No</c:v>
                </c:pt>
                <c:pt idx="2">
                  <c:v>Not sure</c:v>
                </c:pt>
              </c:strCache>
            </c:strRef>
          </c:cat>
          <c:val>
            <c:numRef>
              <c:f>section!$M$57:$M$59</c:f>
              <c:numCache>
                <c:formatCode>0.0%</c:formatCode>
                <c:ptCount val="3"/>
                <c:pt idx="0">
                  <c:v>0.25700000000000001</c:v>
                </c:pt>
                <c:pt idx="1">
                  <c:v>0.64700000000000002</c:v>
                </c:pt>
                <c:pt idx="2">
                  <c:v>9.6000000000000002E-2</c:v>
                </c:pt>
              </c:numCache>
            </c:numRef>
          </c:val>
          <c:extLst>
            <c:ext xmlns:c16="http://schemas.microsoft.com/office/drawing/2014/chart" uri="{C3380CC4-5D6E-409C-BE32-E72D297353CC}">
              <c16:uniqueId val="{00000000-B81A-46CE-B6AB-3940D625DEB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Q36 Have you ever voted for a female Senator or Representative candidate?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'36,38'!$A$7</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'36,38'!$B$6:$E$6</c:f>
              <c:strCache>
                <c:ptCount val="4"/>
                <c:pt idx="0">
                  <c:v>Yes</c:v>
                </c:pt>
                <c:pt idx="1">
                  <c:v>No</c:v>
                </c:pt>
                <c:pt idx="2">
                  <c:v>I can't remember</c:v>
                </c:pt>
                <c:pt idx="3">
                  <c:v>I have never voted</c:v>
                </c:pt>
              </c:strCache>
            </c:strRef>
          </c:cat>
          <c:val>
            <c:numRef>
              <c:f>'36,38'!$B$7:$E$7</c:f>
              <c:numCache>
                <c:formatCode>0.0%</c:formatCode>
                <c:ptCount val="4"/>
                <c:pt idx="0">
                  <c:v>0.42251908396946602</c:v>
                </c:pt>
                <c:pt idx="1">
                  <c:v>0.51717557251908397</c:v>
                </c:pt>
                <c:pt idx="2">
                  <c:v>3.58778625954198E-2</c:v>
                </c:pt>
                <c:pt idx="3">
                  <c:v>2.4427480916030499E-2</c:v>
                </c:pt>
              </c:numCache>
            </c:numRef>
          </c:val>
          <c:extLst>
            <c:ext xmlns:c16="http://schemas.microsoft.com/office/drawing/2014/chart" uri="{C3380CC4-5D6E-409C-BE32-E72D297353CC}">
              <c16:uniqueId val="{00000000-90D1-4E8A-9E4A-422F8BC812BD}"/>
            </c:ext>
          </c:extLst>
        </c:ser>
        <c:ser>
          <c:idx val="1"/>
          <c:order val="1"/>
          <c:tx>
            <c:strRef>
              <c:f>'36,38'!$A$8</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'36,38'!$B$6:$E$6</c:f>
              <c:strCache>
                <c:ptCount val="4"/>
                <c:pt idx="0">
                  <c:v>Yes</c:v>
                </c:pt>
                <c:pt idx="1">
                  <c:v>No</c:v>
                </c:pt>
                <c:pt idx="2">
                  <c:v>I can't remember</c:v>
                </c:pt>
                <c:pt idx="3">
                  <c:v>I have never voted</c:v>
                </c:pt>
              </c:strCache>
            </c:strRef>
          </c:cat>
          <c:val>
            <c:numRef>
              <c:f>'36,38'!$B$8:$E$8</c:f>
              <c:numCache>
                <c:formatCode>0.0%</c:formatCode>
                <c:ptCount val="4"/>
                <c:pt idx="0">
                  <c:v>0.43166860240031002</c:v>
                </c:pt>
                <c:pt idx="1">
                  <c:v>0.50212930700735603</c:v>
                </c:pt>
                <c:pt idx="2">
                  <c:v>3.9488966318234599E-2</c:v>
                </c:pt>
                <c:pt idx="3">
                  <c:v>2.67131242740999E-2</c:v>
                </c:pt>
              </c:numCache>
            </c:numRef>
          </c:val>
          <c:extLst>
            <c:ext xmlns:c16="http://schemas.microsoft.com/office/drawing/2014/chart" uri="{C3380CC4-5D6E-409C-BE32-E72D297353CC}">
              <c16:uniqueId val="{00000001-90D1-4E8A-9E4A-422F8BC812BD}"/>
            </c:ext>
          </c:extLst>
        </c:ser>
        <c:dLbls>
          <c:showLegendKey val="0"/>
          <c:showVal val="0"/>
          <c:showCatName val="0"/>
          <c:showSerName val="0"/>
          <c:showPercent val="0"/>
          <c:showBubbleSize val="0"/>
        </c:dLbls>
        <c:gapWidth val="219"/>
        <c:overlap val="-27"/>
        <c:axId val="-1384909472"/>
        <c:axId val="-1384907152"/>
      </c:barChart>
      <c:catAx>
        <c:axId val="-138490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07152"/>
        <c:crosses val="autoZero"/>
        <c:auto val="1"/>
        <c:lblAlgn val="ctr"/>
        <c:lblOffset val="100"/>
        <c:noMultiLvlLbl val="0"/>
      </c:catAx>
      <c:valAx>
        <c:axId val="-1384907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0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Q37: Would you ever vote for a female</a:t>
            </a:r>
            <a:r>
              <a:rPr lang="en-US" baseline="0"/>
              <a:t> senator or Representative in the future?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51137357830299"/>
          <c:y val="0.25956304960055199"/>
          <c:w val="0.43719580891598703"/>
          <c:h val="0.63634727570549998"/>
        </c:manualLayout>
      </c:layout>
      <c:pieChart>
        <c:varyColors val="1"/>
        <c:ser>
          <c:idx val="0"/>
          <c:order val="0"/>
          <c:dPt>
            <c:idx val="0"/>
            <c:bubble3D val="0"/>
            <c:explosion val="2"/>
            <c:spPr>
              <a:solidFill>
                <a:schemeClr val="accent1"/>
              </a:solidFill>
              <a:ln w="19050">
                <a:solidFill>
                  <a:schemeClr val="lt1"/>
                </a:solidFill>
              </a:ln>
              <a:effectLst/>
            </c:spPr>
            <c:extLst>
              <c:ext xmlns:c16="http://schemas.microsoft.com/office/drawing/2014/chart" uri="{C3380CC4-5D6E-409C-BE32-E72D297353CC}">
                <c16:uniqueId val="{00000001-7EDF-4440-B86D-1484EB8E5F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DF-4440-B86D-1484EB8E5F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DF-4440-B86D-1484EB8E5F33}"/>
              </c:ext>
            </c:extLst>
          </c:dPt>
          <c:dLbls>
            <c:dLbl>
              <c:idx val="0"/>
              <c:layout>
                <c:manualLayout>
                  <c:x val="-2.56260936132983E-2"/>
                  <c:y val="-3.8134660250802102E-2"/>
                </c:manualLayout>
              </c:layout>
              <c:tx>
                <c:rich>
                  <a:bodyPr/>
                  <a:lstStyle/>
                  <a:p>
                    <a:r>
                      <a:rPr lang="en-US" baseline="0"/>
                      <a:t>, </a:t>
                    </a:r>
                    <a:fld id="{F2CF741C-85C3-D247-ADCE-380404046C9C}"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EDF-4440-B86D-1484EB8E5F33}"/>
                </c:ext>
              </c:extLst>
            </c:dLbl>
            <c:dLbl>
              <c:idx val="1"/>
              <c:tx>
                <c:rich>
                  <a:bodyPr/>
                  <a:lstStyle/>
                  <a:p>
                    <a:fld id="{17D97FF1-908F-FB46-896C-E849ED0EB993}"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EDF-4440-B86D-1484EB8E5F33}"/>
                </c:ext>
              </c:extLst>
            </c:dLbl>
            <c:dLbl>
              <c:idx val="2"/>
              <c:layout>
                <c:manualLayout>
                  <c:x val="9.8885936132983396E-2"/>
                  <c:y val="0.148943569553806"/>
                </c:manualLayout>
              </c:layout>
              <c:tx>
                <c:rich>
                  <a:bodyPr/>
                  <a:lstStyle/>
                  <a:p>
                    <a:fld id="{8E685A15-107E-EC40-88FA-EB6E55B89C91}"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EDF-4440-B86D-1484EB8E5F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'36,38'!$V$14:$V$16</c:f>
              <c:strCache>
                <c:ptCount val="3"/>
                <c:pt idx="0">
                  <c:v>Yes</c:v>
                </c:pt>
                <c:pt idx="1">
                  <c:v>No</c:v>
                </c:pt>
                <c:pt idx="2">
                  <c:v>Not Sure</c:v>
                </c:pt>
              </c:strCache>
            </c:strRef>
          </c:cat>
          <c:val>
            <c:numRef>
              <c:f>'36,38'!$W$14:$W$16</c:f>
              <c:numCache>
                <c:formatCode>General</c:formatCode>
                <c:ptCount val="3"/>
                <c:pt idx="0">
                  <c:v>3435</c:v>
                </c:pt>
                <c:pt idx="1">
                  <c:v>1016</c:v>
                </c:pt>
                <c:pt idx="2">
                  <c:v>772</c:v>
                </c:pt>
              </c:numCache>
            </c:numRef>
          </c:val>
          <c:extLst>
            <c:ext xmlns:c16="http://schemas.microsoft.com/office/drawing/2014/chart" uri="{C3380CC4-5D6E-409C-BE32-E72D297353CC}">
              <c16:uniqueId val="{00000006-7EDF-4440-B86D-1484EB8E5F3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900811587550098"/>
          <c:y val="0.79126494338755105"/>
          <c:w val="0.28229877515310597"/>
          <c:h val="8.73848060659083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Q 10</a:t>
            </a:r>
            <a:r>
              <a:rPr lang="en-US" sz="1200" baseline="0"/>
              <a:t> </a:t>
            </a:r>
            <a:r>
              <a:rPr lang="en-US" sz="1200"/>
              <a:t>Are</a:t>
            </a:r>
            <a:r>
              <a:rPr lang="en-US" sz="1200" baseline="0"/>
              <a:t> you a Liberian national?</a:t>
            </a:r>
            <a:endParaRPr lang="en-US" sz="12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'first section'!$AD$1:$AD$2</c:f>
              <c:strCache>
                <c:ptCount val="2"/>
                <c:pt idx="0">
                  <c:v>Yes</c:v>
                </c:pt>
                <c:pt idx="1">
                  <c:v>No</c:v>
                </c:pt>
              </c:strCache>
            </c:strRef>
          </c:cat>
          <c:val>
            <c:numRef>
              <c:f>'first section'!$AE$1:$AE$2</c:f>
              <c:numCache>
                <c:formatCode>0.0%</c:formatCode>
                <c:ptCount val="2"/>
                <c:pt idx="0">
                  <c:v>0.98399999999999999</c:v>
                </c:pt>
                <c:pt idx="1">
                  <c:v>1.6E-2</c:v>
                </c:pt>
              </c:numCache>
            </c:numRef>
          </c:val>
          <c:extLst>
            <c:ext xmlns:c16="http://schemas.microsoft.com/office/drawing/2014/chart" uri="{C3380CC4-5D6E-409C-BE32-E72D297353CC}">
              <c16:uniqueId val="{00000000-AF47-48F9-9DE8-5677D3D49704}"/>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Q38, Why might you NOT vote for a woman?</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'36,38'!$K$7</c:f>
              <c:strCache>
                <c:ptCount val="1"/>
                <c:pt idx="0">
                  <c:v>Male</c:v>
                </c:pt>
              </c:strCache>
            </c:strRef>
          </c:tx>
          <c:spPr>
            <a:solidFill>
              <a:schemeClr val="accent1"/>
            </a:solidFill>
            <a:ln>
              <a:noFill/>
            </a:ln>
            <a:effectLst/>
          </c:spPr>
          <c:invertIfNegative val="0"/>
          <c:cat>
            <c:strRef>
              <c:f>'36,38'!$L$6:$X$6</c:f>
              <c:strCache>
                <c:ptCount val="13"/>
                <c:pt idx="0">
                  <c:v>Women generally don't help other women</c:v>
                </c:pt>
                <c:pt idx="1">
                  <c:v>Women are selfish/proud/harsh</c:v>
                </c:pt>
                <c:pt idx="2">
                  <c:v>Women are corrupt</c:v>
                </c:pt>
                <c:pt idx="3">
                  <c:v>Women don't give things to the community like men </c:v>
                </c:pt>
                <c:pt idx="4">
                  <c:v>Women don't run good campaigns</c:v>
                </c:pt>
                <c:pt idx="5">
                  <c:v>Women don't have as much money to run the campaign/.give to the community</c:v>
                </c:pt>
                <c:pt idx="6">
                  <c:v>Women are not clever enough</c:v>
                </c:pt>
                <c:pt idx="7">
                  <c:v>The party I support is run mostly by men</c:v>
                </c:pt>
                <c:pt idx="8">
                  <c:v>I voted for Ellen Johnson Sirleaf and she did not do a good job for the country</c:v>
                </c:pt>
                <c:pt idx="9">
                  <c:v>Women should not be in politics but should stay at home</c:v>
                </c:pt>
                <c:pt idx="10">
                  <c:v>Other</c:v>
                </c:pt>
                <c:pt idx="11">
                  <c:v>None of these - I like to vote for women</c:v>
                </c:pt>
                <c:pt idx="12">
                  <c:v>None of these - I don't normally vote</c:v>
                </c:pt>
              </c:strCache>
            </c:strRef>
          </c:cat>
          <c:val>
            <c:numRef>
              <c:f>'36,38'!$L$7:$X$7</c:f>
              <c:numCache>
                <c:formatCode>0.0%</c:formatCode>
                <c:ptCount val="13"/>
                <c:pt idx="0">
                  <c:v>0.105633802816901</c:v>
                </c:pt>
                <c:pt idx="1">
                  <c:v>0.143485915492958</c:v>
                </c:pt>
                <c:pt idx="2">
                  <c:v>4.92957746478873E-2</c:v>
                </c:pt>
                <c:pt idx="3">
                  <c:v>8.1279342723004702E-2</c:v>
                </c:pt>
                <c:pt idx="4">
                  <c:v>5.54577464788732E-2</c:v>
                </c:pt>
                <c:pt idx="5">
                  <c:v>7.4237089201877896E-2</c:v>
                </c:pt>
                <c:pt idx="6">
                  <c:v>2.2007042253521101E-2</c:v>
                </c:pt>
                <c:pt idx="7">
                  <c:v>5.5751173708920201E-2</c:v>
                </c:pt>
                <c:pt idx="8">
                  <c:v>5.6924882629107998E-2</c:v>
                </c:pt>
                <c:pt idx="9">
                  <c:v>4.8415492957746498E-2</c:v>
                </c:pt>
                <c:pt idx="10">
                  <c:v>3.3450704225352103E-2</c:v>
                </c:pt>
                <c:pt idx="11">
                  <c:v>0.240023474178404</c:v>
                </c:pt>
                <c:pt idx="12">
                  <c:v>3.4037558685446001E-2</c:v>
                </c:pt>
              </c:numCache>
            </c:numRef>
          </c:val>
          <c:extLst>
            <c:ext xmlns:c16="http://schemas.microsoft.com/office/drawing/2014/chart" uri="{C3380CC4-5D6E-409C-BE32-E72D297353CC}">
              <c16:uniqueId val="{00000000-1A05-46F9-939F-1C500D20BF0B}"/>
            </c:ext>
          </c:extLst>
        </c:ser>
        <c:ser>
          <c:idx val="1"/>
          <c:order val="1"/>
          <c:tx>
            <c:strRef>
              <c:f>'36,38'!$K$8</c:f>
              <c:strCache>
                <c:ptCount val="1"/>
                <c:pt idx="0">
                  <c:v>Female</c:v>
                </c:pt>
              </c:strCache>
            </c:strRef>
          </c:tx>
          <c:spPr>
            <a:solidFill>
              <a:schemeClr val="accent2"/>
            </a:solidFill>
            <a:ln>
              <a:noFill/>
            </a:ln>
            <a:effectLst/>
          </c:spPr>
          <c:invertIfNegative val="0"/>
          <c:cat>
            <c:strRef>
              <c:f>'36,38'!$L$6:$X$6</c:f>
              <c:strCache>
                <c:ptCount val="13"/>
                <c:pt idx="0">
                  <c:v>Women generally don't help other women</c:v>
                </c:pt>
                <c:pt idx="1">
                  <c:v>Women are selfish/proud/harsh</c:v>
                </c:pt>
                <c:pt idx="2">
                  <c:v>Women are corrupt</c:v>
                </c:pt>
                <c:pt idx="3">
                  <c:v>Women don't give things to the community like men </c:v>
                </c:pt>
                <c:pt idx="4">
                  <c:v>Women don't run good campaigns</c:v>
                </c:pt>
                <c:pt idx="5">
                  <c:v>Women don't have as much money to run the campaign/.give to the community</c:v>
                </c:pt>
                <c:pt idx="6">
                  <c:v>Women are not clever enough</c:v>
                </c:pt>
                <c:pt idx="7">
                  <c:v>The party I support is run mostly by men</c:v>
                </c:pt>
                <c:pt idx="8">
                  <c:v>I voted for Ellen Johnson Sirleaf and she did not do a good job for the country</c:v>
                </c:pt>
                <c:pt idx="9">
                  <c:v>Women should not be in politics but should stay at home</c:v>
                </c:pt>
                <c:pt idx="10">
                  <c:v>Other</c:v>
                </c:pt>
                <c:pt idx="11">
                  <c:v>None of these - I like to vote for women</c:v>
                </c:pt>
                <c:pt idx="12">
                  <c:v>None of these - I don't normally vote</c:v>
                </c:pt>
              </c:strCache>
            </c:strRef>
          </c:cat>
          <c:val>
            <c:numRef>
              <c:f>'36,38'!$L$8:$X$8</c:f>
              <c:numCache>
                <c:formatCode>0.0%</c:formatCode>
                <c:ptCount val="13"/>
                <c:pt idx="0">
                  <c:v>0.13637756665645101</c:v>
                </c:pt>
                <c:pt idx="1">
                  <c:v>0.13178057002758201</c:v>
                </c:pt>
                <c:pt idx="2">
                  <c:v>4.5663499846766799E-2</c:v>
                </c:pt>
                <c:pt idx="3">
                  <c:v>8.5810603738890601E-2</c:v>
                </c:pt>
                <c:pt idx="4">
                  <c:v>4.4131167637143698E-2</c:v>
                </c:pt>
                <c:pt idx="5">
                  <c:v>7.0180815200735505E-2</c:v>
                </c:pt>
                <c:pt idx="6">
                  <c:v>1.6549187863928901E-2</c:v>
                </c:pt>
                <c:pt idx="7">
                  <c:v>5.3631627336806598E-2</c:v>
                </c:pt>
                <c:pt idx="8">
                  <c:v>5.1179895801409699E-2</c:v>
                </c:pt>
                <c:pt idx="9">
                  <c:v>3.2178976402084003E-2</c:v>
                </c:pt>
                <c:pt idx="10">
                  <c:v>3.6469506589028498E-2</c:v>
                </c:pt>
                <c:pt idx="11">
                  <c:v>0.26356114005516401</c:v>
                </c:pt>
                <c:pt idx="12">
                  <c:v>3.2485442844008602E-2</c:v>
                </c:pt>
              </c:numCache>
            </c:numRef>
          </c:val>
          <c:extLst>
            <c:ext xmlns:c16="http://schemas.microsoft.com/office/drawing/2014/chart" uri="{C3380CC4-5D6E-409C-BE32-E72D297353CC}">
              <c16:uniqueId val="{00000001-1A05-46F9-939F-1C500D20BF0B}"/>
            </c:ext>
          </c:extLst>
        </c:ser>
        <c:dLbls>
          <c:showLegendKey val="0"/>
          <c:showVal val="0"/>
          <c:showCatName val="0"/>
          <c:showSerName val="0"/>
          <c:showPercent val="0"/>
          <c:showBubbleSize val="0"/>
        </c:dLbls>
        <c:gapWidth val="182"/>
        <c:axId val="-1384949856"/>
        <c:axId val="-1384947536"/>
      </c:barChart>
      <c:catAx>
        <c:axId val="-1384949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47536"/>
        <c:crosses val="autoZero"/>
        <c:auto val="1"/>
        <c:lblAlgn val="ctr"/>
        <c:lblOffset val="100"/>
        <c:noMultiLvlLbl val="0"/>
      </c:catAx>
      <c:valAx>
        <c:axId val="-13849475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4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Q39: What factors might influence you to vote for a female candidate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Sheet2!$A$7</c:f>
              <c:strCache>
                <c:ptCount val="1"/>
                <c:pt idx="0">
                  <c:v>Male</c:v>
                </c:pt>
              </c:strCache>
            </c:strRef>
          </c:tx>
          <c:spPr>
            <a:solidFill>
              <a:schemeClr val="accent1"/>
            </a:solidFill>
            <a:ln>
              <a:noFill/>
            </a:ln>
            <a:effectLst/>
          </c:spPr>
          <c:invertIfNegative val="0"/>
          <c:cat>
            <c:strRef>
              <c:f>Sheet2!$B$6:$R$6</c:f>
              <c:strCache>
                <c:ptCount val="17"/>
                <c:pt idx="0">
                  <c:v>Women understand the needs of the family</c:v>
                </c:pt>
                <c:pt idx="1">
                  <c:v>Women are likely to be honest/less corrupt</c:v>
                </c:pt>
                <c:pt idx="2">
                  <c:v>Women in Liberia are peacemakers</c:v>
                </c:pt>
                <c:pt idx="3">
                  <c:v>Women work for the community</c:v>
                </c:pt>
                <c:pt idx="4">
                  <c:v>Women are clever</c:v>
                </c:pt>
                <c:pt idx="5">
                  <c:v>If I like her program/platform</c:v>
                </c:pt>
                <c:pt idx="6">
                  <c:v>If I know she has a kind heart/ has a good reputation</c:v>
                </c:pt>
                <c:pt idx="7">
                  <c:v>If I I hear good things about her from friends family or colleagues</c:v>
                </c:pt>
                <c:pt idx="8">
                  <c:v>President Sirleaf did a good job which makes me think other women can do a good a good job</c:v>
                </c:pt>
                <c:pt idx="9">
                  <c:v>If she is running for the party I usually support</c:v>
                </c:pt>
                <c:pt idx="10">
                  <c:v>If she is from my tribe</c:v>
                </c:pt>
                <c:pt idx="11">
                  <c:v>If someone in authority tells me to vote for her</c:v>
                </c:pt>
                <c:pt idx="12">
                  <c:v>If she pays me to vote for her</c:v>
                </c:pt>
                <c:pt idx="13">
                  <c:v>On my gut feeling</c:v>
                </c:pt>
                <c:pt idx="14">
                  <c:v>Other</c:v>
                </c:pt>
                <c:pt idx="15">
                  <c:v>I don't normally vote</c:v>
                </c:pt>
                <c:pt idx="16">
                  <c:v>Nothing. I will never vote for a woman</c:v>
                </c:pt>
              </c:strCache>
            </c:strRef>
          </c:cat>
          <c:val>
            <c:numRef>
              <c:f>Sheet2!$B$7:$R$7</c:f>
              <c:numCache>
                <c:formatCode>0.0%</c:formatCode>
                <c:ptCount val="17"/>
                <c:pt idx="0">
                  <c:v>0.29122137404580201</c:v>
                </c:pt>
                <c:pt idx="1">
                  <c:v>0.23969465648855001</c:v>
                </c:pt>
                <c:pt idx="2">
                  <c:v>0.26183206106870199</c:v>
                </c:pt>
                <c:pt idx="3">
                  <c:v>0.13931297709923701</c:v>
                </c:pt>
                <c:pt idx="4">
                  <c:v>4.9236641221374097E-2</c:v>
                </c:pt>
                <c:pt idx="5">
                  <c:v>0.170229007633588</c:v>
                </c:pt>
                <c:pt idx="6">
                  <c:v>0.244274809160305</c:v>
                </c:pt>
                <c:pt idx="7">
                  <c:v>9.4656488549618306E-2</c:v>
                </c:pt>
                <c:pt idx="8">
                  <c:v>7.5190839694656494E-2</c:v>
                </c:pt>
                <c:pt idx="9">
                  <c:v>4.6564885496183199E-2</c:v>
                </c:pt>
                <c:pt idx="10">
                  <c:v>1.1068702290076299E-2</c:v>
                </c:pt>
                <c:pt idx="11">
                  <c:v>1.33587786259542E-2</c:v>
                </c:pt>
                <c:pt idx="12">
                  <c:v>1.1450381679389301E-2</c:v>
                </c:pt>
                <c:pt idx="13">
                  <c:v>1.5267175572519101E-2</c:v>
                </c:pt>
                <c:pt idx="14">
                  <c:v>1.45038167938931E-2</c:v>
                </c:pt>
                <c:pt idx="15">
                  <c:v>1.6793893129771E-2</c:v>
                </c:pt>
                <c:pt idx="16">
                  <c:v>0.100381679389313</c:v>
                </c:pt>
              </c:numCache>
            </c:numRef>
          </c:val>
          <c:extLst>
            <c:ext xmlns:c16="http://schemas.microsoft.com/office/drawing/2014/chart" uri="{C3380CC4-5D6E-409C-BE32-E72D297353CC}">
              <c16:uniqueId val="{00000000-852B-452F-9850-6E0009814205}"/>
            </c:ext>
          </c:extLst>
        </c:ser>
        <c:ser>
          <c:idx val="1"/>
          <c:order val="1"/>
          <c:tx>
            <c:strRef>
              <c:f>Sheet2!$A$8</c:f>
              <c:strCache>
                <c:ptCount val="1"/>
                <c:pt idx="0">
                  <c:v>Female</c:v>
                </c:pt>
              </c:strCache>
            </c:strRef>
          </c:tx>
          <c:spPr>
            <a:solidFill>
              <a:schemeClr val="accent2"/>
            </a:solidFill>
            <a:ln>
              <a:noFill/>
            </a:ln>
            <a:effectLst/>
          </c:spPr>
          <c:invertIfNegative val="0"/>
          <c:cat>
            <c:strRef>
              <c:f>Sheet2!$B$6:$R$6</c:f>
              <c:strCache>
                <c:ptCount val="17"/>
                <c:pt idx="0">
                  <c:v>Women understand the needs of the family</c:v>
                </c:pt>
                <c:pt idx="1">
                  <c:v>Women are likely to be honest/less corrupt</c:v>
                </c:pt>
                <c:pt idx="2">
                  <c:v>Women in Liberia are peacemakers</c:v>
                </c:pt>
                <c:pt idx="3">
                  <c:v>Women work for the community</c:v>
                </c:pt>
                <c:pt idx="4">
                  <c:v>Women are clever</c:v>
                </c:pt>
                <c:pt idx="5">
                  <c:v>If I like her program/platform</c:v>
                </c:pt>
                <c:pt idx="6">
                  <c:v>If I know she has a kind heart/ has a good reputation</c:v>
                </c:pt>
                <c:pt idx="7">
                  <c:v>If I I hear good things about her from friends family or colleagues</c:v>
                </c:pt>
                <c:pt idx="8">
                  <c:v>President Sirleaf did a good job which makes me think other women can do a good a good job</c:v>
                </c:pt>
                <c:pt idx="9">
                  <c:v>If she is running for the party I usually support</c:v>
                </c:pt>
                <c:pt idx="10">
                  <c:v>If she is from my tribe</c:v>
                </c:pt>
                <c:pt idx="11">
                  <c:v>If someone in authority tells me to vote for her</c:v>
                </c:pt>
                <c:pt idx="12">
                  <c:v>If she pays me to vote for her</c:v>
                </c:pt>
                <c:pt idx="13">
                  <c:v>On my gut feeling</c:v>
                </c:pt>
                <c:pt idx="14">
                  <c:v>Other</c:v>
                </c:pt>
                <c:pt idx="15">
                  <c:v>I don't normally vote</c:v>
                </c:pt>
                <c:pt idx="16">
                  <c:v>Nothing. I will never vote for a woman</c:v>
                </c:pt>
              </c:strCache>
            </c:strRef>
          </c:cat>
          <c:val>
            <c:numRef>
              <c:f>Sheet2!$B$8:$R$8</c:f>
              <c:numCache>
                <c:formatCode>0.0%</c:formatCode>
                <c:ptCount val="17"/>
                <c:pt idx="0">
                  <c:v>0.34920634920634902</c:v>
                </c:pt>
                <c:pt idx="1">
                  <c:v>0.25087108013937298</c:v>
                </c:pt>
                <c:pt idx="2">
                  <c:v>0.26519550909794798</c:v>
                </c:pt>
                <c:pt idx="3">
                  <c:v>0.150600077429346</c:v>
                </c:pt>
                <c:pt idx="4">
                  <c:v>6.3492063492063502E-2</c:v>
                </c:pt>
                <c:pt idx="5">
                  <c:v>0.141308555942702</c:v>
                </c:pt>
                <c:pt idx="6">
                  <c:v>0.244289585753</c:v>
                </c:pt>
                <c:pt idx="7">
                  <c:v>0.11111111111111099</c:v>
                </c:pt>
                <c:pt idx="8">
                  <c:v>8.5946573751451802E-2</c:v>
                </c:pt>
                <c:pt idx="9">
                  <c:v>4.3360433604336099E-2</c:v>
                </c:pt>
                <c:pt idx="10">
                  <c:v>1.39372822299652E-2</c:v>
                </c:pt>
                <c:pt idx="11">
                  <c:v>1.39372822299652E-2</c:v>
                </c:pt>
                <c:pt idx="12">
                  <c:v>9.6786682152535802E-3</c:v>
                </c:pt>
                <c:pt idx="13">
                  <c:v>2.0905923344947699E-2</c:v>
                </c:pt>
                <c:pt idx="14">
                  <c:v>2.28416569879984E-2</c:v>
                </c:pt>
                <c:pt idx="15">
                  <c:v>2.28416569879984E-2</c:v>
                </c:pt>
                <c:pt idx="16">
                  <c:v>5.0329074719318599E-2</c:v>
                </c:pt>
              </c:numCache>
            </c:numRef>
          </c:val>
          <c:extLst>
            <c:ext xmlns:c16="http://schemas.microsoft.com/office/drawing/2014/chart" uri="{C3380CC4-5D6E-409C-BE32-E72D297353CC}">
              <c16:uniqueId val="{00000001-852B-452F-9850-6E0009814205}"/>
            </c:ext>
          </c:extLst>
        </c:ser>
        <c:dLbls>
          <c:showLegendKey val="0"/>
          <c:showVal val="0"/>
          <c:showCatName val="0"/>
          <c:showSerName val="0"/>
          <c:showPercent val="0"/>
          <c:showBubbleSize val="0"/>
        </c:dLbls>
        <c:gapWidth val="182"/>
        <c:axId val="-1384996256"/>
        <c:axId val="-1384993936"/>
      </c:barChart>
      <c:catAx>
        <c:axId val="-138499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93936"/>
        <c:crosses val="autoZero"/>
        <c:auto val="1"/>
        <c:lblAlgn val="ctr"/>
        <c:lblOffset val="100"/>
        <c:noMultiLvlLbl val="0"/>
      </c:catAx>
      <c:valAx>
        <c:axId val="-13849939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9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Q 40, Which of the reasons is the most important for you?</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Sheet3!$A$7</c:f>
              <c:strCache>
                <c:ptCount val="1"/>
                <c:pt idx="0">
                  <c:v>Male</c:v>
                </c:pt>
              </c:strCache>
            </c:strRef>
          </c:tx>
          <c:spPr>
            <a:solidFill>
              <a:schemeClr val="accent1"/>
            </a:solidFill>
            <a:ln>
              <a:noFill/>
            </a:ln>
            <a:effectLst/>
          </c:spPr>
          <c:invertIfNegative val="0"/>
          <c:cat>
            <c:strRef>
              <c:f>Sheet3!$B$6:$R$6</c:f>
              <c:strCache>
                <c:ptCount val="17"/>
                <c:pt idx="0">
                  <c:v>Women understand the needs of the family</c:v>
                </c:pt>
                <c:pt idx="1">
                  <c:v>Women are likely to be honest/less corrupt</c:v>
                </c:pt>
                <c:pt idx="2">
                  <c:v>Women in Liberia are peacemakers</c:v>
                </c:pt>
                <c:pt idx="3">
                  <c:v>Women work for the community</c:v>
                </c:pt>
                <c:pt idx="4">
                  <c:v>Women are clever</c:v>
                </c:pt>
                <c:pt idx="5">
                  <c:v>If I like her program/platform</c:v>
                </c:pt>
                <c:pt idx="6">
                  <c:v>If I know she has a kind heart/ has a good reputation</c:v>
                </c:pt>
                <c:pt idx="7">
                  <c:v>If I I hear good things about her from friends family or colleagues</c:v>
                </c:pt>
                <c:pt idx="8">
                  <c:v>President Sirleaf did a good job which makes me think other women can do a good a good job</c:v>
                </c:pt>
                <c:pt idx="9">
                  <c:v>If she is running for the party I usually support</c:v>
                </c:pt>
                <c:pt idx="10">
                  <c:v>If she is from my tribe</c:v>
                </c:pt>
                <c:pt idx="11">
                  <c:v>If someone in authority tells me to vote for her</c:v>
                </c:pt>
                <c:pt idx="12">
                  <c:v>If she pays me to vote for her</c:v>
                </c:pt>
                <c:pt idx="13">
                  <c:v>On my gut feeling</c:v>
                </c:pt>
                <c:pt idx="14">
                  <c:v>Other</c:v>
                </c:pt>
                <c:pt idx="15">
                  <c:v>I don't normally vote</c:v>
                </c:pt>
                <c:pt idx="16">
                  <c:v>Nothing. I will never vote for a woman</c:v>
                </c:pt>
              </c:strCache>
            </c:strRef>
          </c:cat>
          <c:val>
            <c:numRef>
              <c:f>Sheet3!$B$7:$R$7</c:f>
              <c:numCache>
                <c:formatCode>0.0%</c:formatCode>
                <c:ptCount val="17"/>
                <c:pt idx="0">
                  <c:v>0.19236641221374001</c:v>
                </c:pt>
                <c:pt idx="1">
                  <c:v>0.15610687022900799</c:v>
                </c:pt>
                <c:pt idx="2">
                  <c:v>0.16221374045801501</c:v>
                </c:pt>
                <c:pt idx="3">
                  <c:v>4.5801526717557203E-2</c:v>
                </c:pt>
                <c:pt idx="4">
                  <c:v>7.63358778625954E-3</c:v>
                </c:pt>
                <c:pt idx="5">
                  <c:v>7.4427480916030506E-2</c:v>
                </c:pt>
                <c:pt idx="6">
                  <c:v>0.154961832061069</c:v>
                </c:pt>
                <c:pt idx="7">
                  <c:v>2.21374045801527E-2</c:v>
                </c:pt>
                <c:pt idx="8">
                  <c:v>3.3206106870228999E-2</c:v>
                </c:pt>
                <c:pt idx="9">
                  <c:v>1.6793893129771E-2</c:v>
                </c:pt>
                <c:pt idx="10">
                  <c:v>3.0534351145038198E-3</c:v>
                </c:pt>
                <c:pt idx="11">
                  <c:v>5.3435114503816803E-3</c:v>
                </c:pt>
                <c:pt idx="12">
                  <c:v>5.72519083969466E-3</c:v>
                </c:pt>
                <c:pt idx="13">
                  <c:v>7.2519083969465698E-3</c:v>
                </c:pt>
                <c:pt idx="14">
                  <c:v>6.1068702290076301E-3</c:v>
                </c:pt>
                <c:pt idx="15">
                  <c:v>1.4122137404580201E-2</c:v>
                </c:pt>
                <c:pt idx="16">
                  <c:v>8.2061068702290102E-2</c:v>
                </c:pt>
              </c:numCache>
            </c:numRef>
          </c:val>
          <c:extLst>
            <c:ext xmlns:c16="http://schemas.microsoft.com/office/drawing/2014/chart" uri="{C3380CC4-5D6E-409C-BE32-E72D297353CC}">
              <c16:uniqueId val="{00000000-29EB-4484-97C8-65E51E20B6C2}"/>
            </c:ext>
          </c:extLst>
        </c:ser>
        <c:ser>
          <c:idx val="1"/>
          <c:order val="1"/>
          <c:tx>
            <c:strRef>
              <c:f>Sheet3!$A$8</c:f>
              <c:strCache>
                <c:ptCount val="1"/>
                <c:pt idx="0">
                  <c:v>Female</c:v>
                </c:pt>
              </c:strCache>
            </c:strRef>
          </c:tx>
          <c:spPr>
            <a:solidFill>
              <a:schemeClr val="accent2"/>
            </a:solidFill>
            <a:ln>
              <a:noFill/>
            </a:ln>
            <a:effectLst/>
          </c:spPr>
          <c:invertIfNegative val="0"/>
          <c:cat>
            <c:strRef>
              <c:f>Sheet3!$B$6:$R$6</c:f>
              <c:strCache>
                <c:ptCount val="17"/>
                <c:pt idx="0">
                  <c:v>Women understand the needs of the family</c:v>
                </c:pt>
                <c:pt idx="1">
                  <c:v>Women are likely to be honest/less corrupt</c:v>
                </c:pt>
                <c:pt idx="2">
                  <c:v>Women in Liberia are peacemakers</c:v>
                </c:pt>
                <c:pt idx="3">
                  <c:v>Women work for the community</c:v>
                </c:pt>
                <c:pt idx="4">
                  <c:v>Women are clever</c:v>
                </c:pt>
                <c:pt idx="5">
                  <c:v>If I like her program/platform</c:v>
                </c:pt>
                <c:pt idx="6">
                  <c:v>If I know she has a kind heart/ has a good reputation</c:v>
                </c:pt>
                <c:pt idx="7">
                  <c:v>If I I hear good things about her from friends family or colleagues</c:v>
                </c:pt>
                <c:pt idx="8">
                  <c:v>President Sirleaf did a good job which makes me think other women can do a good a good job</c:v>
                </c:pt>
                <c:pt idx="9">
                  <c:v>If she is running for the party I usually support</c:v>
                </c:pt>
                <c:pt idx="10">
                  <c:v>If she is from my tribe</c:v>
                </c:pt>
                <c:pt idx="11">
                  <c:v>If someone in authority tells me to vote for her</c:v>
                </c:pt>
                <c:pt idx="12">
                  <c:v>If she pays me to vote for her</c:v>
                </c:pt>
                <c:pt idx="13">
                  <c:v>On my gut feeling</c:v>
                </c:pt>
                <c:pt idx="14">
                  <c:v>Other</c:v>
                </c:pt>
                <c:pt idx="15">
                  <c:v>I don't normally vote</c:v>
                </c:pt>
                <c:pt idx="16">
                  <c:v>Nothing. I will never vote for a woman</c:v>
                </c:pt>
              </c:strCache>
            </c:strRef>
          </c:cat>
          <c:val>
            <c:numRef>
              <c:f>Sheet3!$B$8:$R$8</c:f>
              <c:numCache>
                <c:formatCode>0.0%</c:formatCode>
                <c:ptCount val="17"/>
                <c:pt idx="0">
                  <c:v>0.24699961285327099</c:v>
                </c:pt>
                <c:pt idx="1">
                  <c:v>0.13782423538521099</c:v>
                </c:pt>
                <c:pt idx="2">
                  <c:v>0.160665892373209</c:v>
                </c:pt>
                <c:pt idx="3">
                  <c:v>4.7231900890437502E-2</c:v>
                </c:pt>
                <c:pt idx="4">
                  <c:v>1.58730158730159E-2</c:v>
                </c:pt>
                <c:pt idx="5">
                  <c:v>5.3426248548199801E-2</c:v>
                </c:pt>
                <c:pt idx="6">
                  <c:v>0.14905149051490499</c:v>
                </c:pt>
                <c:pt idx="7">
                  <c:v>2.7487417731320199E-2</c:v>
                </c:pt>
                <c:pt idx="8">
                  <c:v>3.6778939217963602E-2</c:v>
                </c:pt>
                <c:pt idx="9">
                  <c:v>1.58730158730159E-2</c:v>
                </c:pt>
                <c:pt idx="10">
                  <c:v>2.3228803716608599E-3</c:v>
                </c:pt>
                <c:pt idx="11">
                  <c:v>2.7100271002710001E-3</c:v>
                </c:pt>
                <c:pt idx="12">
                  <c:v>3.0971738288811499E-3</c:v>
                </c:pt>
                <c:pt idx="13">
                  <c:v>1.2388695315524599E-2</c:v>
                </c:pt>
                <c:pt idx="14">
                  <c:v>1.39372822299652E-2</c:v>
                </c:pt>
                <c:pt idx="15">
                  <c:v>1.9744483159117299E-2</c:v>
                </c:pt>
                <c:pt idx="16">
                  <c:v>4.5683313975996898E-2</c:v>
                </c:pt>
              </c:numCache>
            </c:numRef>
          </c:val>
          <c:extLst>
            <c:ext xmlns:c16="http://schemas.microsoft.com/office/drawing/2014/chart" uri="{C3380CC4-5D6E-409C-BE32-E72D297353CC}">
              <c16:uniqueId val="{00000001-29EB-4484-97C8-65E51E20B6C2}"/>
            </c:ext>
          </c:extLst>
        </c:ser>
        <c:dLbls>
          <c:showLegendKey val="0"/>
          <c:showVal val="0"/>
          <c:showCatName val="0"/>
          <c:showSerName val="0"/>
          <c:showPercent val="0"/>
          <c:showBubbleSize val="0"/>
        </c:dLbls>
        <c:gapWidth val="182"/>
        <c:axId val="-1385014400"/>
        <c:axId val="-1385012080"/>
      </c:barChart>
      <c:catAx>
        <c:axId val="-1385014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12080"/>
        <c:crosses val="autoZero"/>
        <c:auto val="1"/>
        <c:lblAlgn val="ctr"/>
        <c:lblOffset val="100"/>
        <c:noMultiLvlLbl val="0"/>
      </c:catAx>
      <c:valAx>
        <c:axId val="-13850120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1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Q41, How do you normally choose who to vote 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Sheet6!$J$33</c:f>
              <c:strCache>
                <c:ptCount val="1"/>
                <c:pt idx="0">
                  <c:v>Male</c:v>
                </c:pt>
              </c:strCache>
            </c:strRef>
          </c:tx>
          <c:spPr>
            <a:solidFill>
              <a:schemeClr val="accent1"/>
            </a:solidFill>
            <a:ln>
              <a:noFill/>
            </a:ln>
            <a:effectLst/>
          </c:spPr>
          <c:invertIfNegative val="0"/>
          <c:cat>
            <c:strRef>
              <c:f>Sheet6!$K$32:$X$32</c:f>
              <c:strCache>
                <c:ptCount val="14"/>
                <c:pt idx="0">
                  <c:v>By their campaign promises/platform</c:v>
                </c:pt>
                <c:pt idx="1">
                  <c:v>If the candidate is an important person locally</c:v>
                </c:pt>
                <c:pt idx="2">
                  <c:v>if the candidate has a good reputation for having a good heart</c:v>
                </c:pt>
                <c:pt idx="3">
                  <c:v>If there candidate is well known as a good and capable leader/ has a vision</c:v>
                </c:pt>
                <c:pt idx="4">
                  <c:v>If the candidate has done a lot of good things for the area</c:v>
                </c:pt>
                <c:pt idx="5">
                  <c:v>It is the candidate from the party I support</c:v>
                </c:pt>
                <c:pt idx="6">
                  <c:v>The candidate is from my tribe</c:v>
                </c:pt>
                <c:pt idx="7">
                  <c:v>I hear good things about the candidate from local leaders/colleagues or police</c:v>
                </c:pt>
                <c:pt idx="8">
                  <c:v>If the candidate buys things for the community or gives financial support to schools and clinics</c:v>
                </c:pt>
                <c:pt idx="9">
                  <c:v>If I like the campaign posters/the candidate's picture</c:v>
                </c:pt>
                <c:pt idx="10">
                  <c:v>On my gut feeling</c:v>
                </c:pt>
                <c:pt idx="11">
                  <c:v>I don't normally chose the candidate</c:v>
                </c:pt>
                <c:pt idx="12">
                  <c:v>I don't normally vote</c:v>
                </c:pt>
                <c:pt idx="13">
                  <c:v>Other</c:v>
                </c:pt>
              </c:strCache>
            </c:strRef>
          </c:cat>
          <c:val>
            <c:numRef>
              <c:f>Sheet6!$K$33:$X$33</c:f>
              <c:numCache>
                <c:formatCode>0.0%</c:formatCode>
                <c:ptCount val="14"/>
                <c:pt idx="0">
                  <c:v>0.36259541984732802</c:v>
                </c:pt>
                <c:pt idx="1">
                  <c:v>0.111832061068702</c:v>
                </c:pt>
                <c:pt idx="2">
                  <c:v>0.38893129770992402</c:v>
                </c:pt>
                <c:pt idx="3">
                  <c:v>0.38053435114503797</c:v>
                </c:pt>
                <c:pt idx="4">
                  <c:v>0.23778625954198501</c:v>
                </c:pt>
                <c:pt idx="5">
                  <c:v>5.8015267175572503E-2</c:v>
                </c:pt>
                <c:pt idx="6">
                  <c:v>1.6793893129771E-2</c:v>
                </c:pt>
                <c:pt idx="7">
                  <c:v>5.34351145038168E-2</c:v>
                </c:pt>
                <c:pt idx="8">
                  <c:v>6.6793893129771006E-2</c:v>
                </c:pt>
                <c:pt idx="9">
                  <c:v>7.63358778625954E-3</c:v>
                </c:pt>
                <c:pt idx="10">
                  <c:v>2.5954198473282401E-2</c:v>
                </c:pt>
                <c:pt idx="11">
                  <c:v>7.63358778625954E-3</c:v>
                </c:pt>
                <c:pt idx="12">
                  <c:v>1.1450381679389301E-2</c:v>
                </c:pt>
                <c:pt idx="13">
                  <c:v>7.2519083969465698E-3</c:v>
                </c:pt>
              </c:numCache>
            </c:numRef>
          </c:val>
          <c:extLst>
            <c:ext xmlns:c16="http://schemas.microsoft.com/office/drawing/2014/chart" uri="{C3380CC4-5D6E-409C-BE32-E72D297353CC}">
              <c16:uniqueId val="{00000000-816D-4461-9A58-85DACA362708}"/>
            </c:ext>
          </c:extLst>
        </c:ser>
        <c:ser>
          <c:idx val="1"/>
          <c:order val="1"/>
          <c:tx>
            <c:strRef>
              <c:f>Sheet6!$J$34</c:f>
              <c:strCache>
                <c:ptCount val="1"/>
                <c:pt idx="0">
                  <c:v>Female</c:v>
                </c:pt>
              </c:strCache>
            </c:strRef>
          </c:tx>
          <c:spPr>
            <a:solidFill>
              <a:schemeClr val="accent2"/>
            </a:solidFill>
            <a:ln>
              <a:noFill/>
            </a:ln>
            <a:effectLst/>
          </c:spPr>
          <c:invertIfNegative val="0"/>
          <c:cat>
            <c:strRef>
              <c:f>Sheet6!$K$32:$X$32</c:f>
              <c:strCache>
                <c:ptCount val="14"/>
                <c:pt idx="0">
                  <c:v>By their campaign promises/platform</c:v>
                </c:pt>
                <c:pt idx="1">
                  <c:v>If the candidate is an important person locally</c:v>
                </c:pt>
                <c:pt idx="2">
                  <c:v>if the candidate has a good reputation for having a good heart</c:v>
                </c:pt>
                <c:pt idx="3">
                  <c:v>If there candidate is well known as a good and capable leader/ has a vision</c:v>
                </c:pt>
                <c:pt idx="4">
                  <c:v>If the candidate has done a lot of good things for the area</c:v>
                </c:pt>
                <c:pt idx="5">
                  <c:v>It is the candidate from the party I support</c:v>
                </c:pt>
                <c:pt idx="6">
                  <c:v>The candidate is from my tribe</c:v>
                </c:pt>
                <c:pt idx="7">
                  <c:v>I hear good things about the candidate from local leaders/colleagues or police</c:v>
                </c:pt>
                <c:pt idx="8">
                  <c:v>If the candidate buys things for the community or gives financial support to schools and clinics</c:v>
                </c:pt>
                <c:pt idx="9">
                  <c:v>If I like the campaign posters/the candidate's picture</c:v>
                </c:pt>
                <c:pt idx="10">
                  <c:v>On my gut feeling</c:v>
                </c:pt>
                <c:pt idx="11">
                  <c:v>I don't normally chose the candidate</c:v>
                </c:pt>
                <c:pt idx="12">
                  <c:v>I don't normally vote</c:v>
                </c:pt>
                <c:pt idx="13">
                  <c:v>Other</c:v>
                </c:pt>
              </c:strCache>
            </c:strRef>
          </c:cat>
          <c:val>
            <c:numRef>
              <c:f>Sheet6!$K$34:$X$34</c:f>
              <c:numCache>
                <c:formatCode>0.0%</c:formatCode>
                <c:ptCount val="14"/>
                <c:pt idx="0">
                  <c:v>0.33759194734804499</c:v>
                </c:pt>
                <c:pt idx="1">
                  <c:v>0.13588850174216</c:v>
                </c:pt>
                <c:pt idx="2">
                  <c:v>0.38404955478126201</c:v>
                </c:pt>
                <c:pt idx="3">
                  <c:v>0.37088656600851699</c:v>
                </c:pt>
                <c:pt idx="4">
                  <c:v>0.23461091753774699</c:v>
                </c:pt>
                <c:pt idx="5">
                  <c:v>4.1037553232675203E-2</c:v>
                </c:pt>
                <c:pt idx="6">
                  <c:v>1.8195896244676699E-2</c:v>
                </c:pt>
                <c:pt idx="7">
                  <c:v>5.6136275648470797E-2</c:v>
                </c:pt>
                <c:pt idx="8">
                  <c:v>6.3879210220673596E-2</c:v>
                </c:pt>
                <c:pt idx="9">
                  <c:v>1.6647309330236199E-2</c:v>
                </c:pt>
                <c:pt idx="10">
                  <c:v>2.9036004645760699E-2</c:v>
                </c:pt>
                <c:pt idx="11">
                  <c:v>8.9043747580333007E-3</c:v>
                </c:pt>
                <c:pt idx="12">
                  <c:v>1.54858691444057E-2</c:v>
                </c:pt>
                <c:pt idx="13">
                  <c:v>1.2388695315524599E-2</c:v>
                </c:pt>
              </c:numCache>
            </c:numRef>
          </c:val>
          <c:extLst>
            <c:ext xmlns:c16="http://schemas.microsoft.com/office/drawing/2014/chart" uri="{C3380CC4-5D6E-409C-BE32-E72D297353CC}">
              <c16:uniqueId val="{00000001-816D-4461-9A58-85DACA362708}"/>
            </c:ext>
          </c:extLst>
        </c:ser>
        <c:dLbls>
          <c:showLegendKey val="0"/>
          <c:showVal val="0"/>
          <c:showCatName val="0"/>
          <c:showSerName val="0"/>
          <c:showPercent val="0"/>
          <c:showBubbleSize val="0"/>
        </c:dLbls>
        <c:gapWidth val="182"/>
        <c:axId val="-1385040832"/>
        <c:axId val="-1385038512"/>
      </c:barChart>
      <c:catAx>
        <c:axId val="-138504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38512"/>
        <c:crosses val="autoZero"/>
        <c:auto val="1"/>
        <c:lblAlgn val="ctr"/>
        <c:lblOffset val="100"/>
        <c:noMultiLvlLbl val="0"/>
      </c:catAx>
      <c:valAx>
        <c:axId val="-13850385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4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Q43, What do you think puts women off from running for office?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'Q43'!$A$12:$L$12</c:f>
              <c:strCache>
                <c:ptCount val="12"/>
                <c:pt idx="0">
                  <c:v>Other</c:v>
                </c:pt>
                <c:pt idx="1">
                  <c:v>Nothing</c:v>
                </c:pt>
                <c:pt idx="2">
                  <c:v>I don't think women should be running for office</c:v>
                </c:pt>
                <c:pt idx="3">
                  <c:v>Not many women want to run as candidates</c:v>
                </c:pt>
                <c:pt idx="4">
                  <c:v>Women can be threatened by the family </c:v>
                </c:pt>
                <c:pt idx="5">
                  <c:v>Women are afraid and can be threatened by the community </c:v>
                </c:pt>
                <c:pt idx="6">
                  <c:v>Women lack confidence to run</c:v>
                </c:pt>
                <c:pt idx="7">
                  <c:v>Few women have the education to run as a candidate</c:v>
                </c:pt>
                <c:pt idx="8">
                  <c:v>Women often don't have enough money to run a successful campaign</c:v>
                </c:pt>
                <c:pt idx="9">
                  <c:v>The community is not supportive of women running for election</c:v>
                </c:pt>
                <c:pt idx="10">
                  <c:v>Families are often not supportive of women as candidates</c:v>
                </c:pt>
                <c:pt idx="11">
                  <c:v>Political parties are not supportive of women as candidates</c:v>
                </c:pt>
              </c:strCache>
            </c:strRef>
          </c:cat>
          <c:val>
            <c:numRef>
              <c:f>'Q43'!$A$13:$L$13</c:f>
              <c:numCache>
                <c:formatCode>0.0%</c:formatCode>
                <c:ptCount val="12"/>
                <c:pt idx="0">
                  <c:v>2.5177782048818001E-2</c:v>
                </c:pt>
                <c:pt idx="1">
                  <c:v>9.4945223909283102E-2</c:v>
                </c:pt>
                <c:pt idx="2">
                  <c:v>5.4007303478762203E-2</c:v>
                </c:pt>
                <c:pt idx="3">
                  <c:v>6.0157601383816997E-2</c:v>
                </c:pt>
                <c:pt idx="4">
                  <c:v>4.45896598116471E-2</c:v>
                </c:pt>
                <c:pt idx="5">
                  <c:v>0.116663463386508</c:v>
                </c:pt>
                <c:pt idx="6">
                  <c:v>0.173553719008264</c:v>
                </c:pt>
                <c:pt idx="7">
                  <c:v>0.126657697482222</c:v>
                </c:pt>
                <c:pt idx="8">
                  <c:v>0.21122429367672499</c:v>
                </c:pt>
                <c:pt idx="9">
                  <c:v>0.14337881991158899</c:v>
                </c:pt>
                <c:pt idx="10">
                  <c:v>0.142033442244859</c:v>
                </c:pt>
                <c:pt idx="11">
                  <c:v>0.28675763982317898</c:v>
                </c:pt>
              </c:numCache>
            </c:numRef>
          </c:val>
          <c:extLst>
            <c:ext xmlns:c16="http://schemas.microsoft.com/office/drawing/2014/chart" uri="{C3380CC4-5D6E-409C-BE32-E72D297353CC}">
              <c16:uniqueId val="{00000000-1D7C-46D8-B78A-9A862F11D994}"/>
            </c:ext>
          </c:extLst>
        </c:ser>
        <c:dLbls>
          <c:showLegendKey val="0"/>
          <c:showVal val="0"/>
          <c:showCatName val="0"/>
          <c:showSerName val="0"/>
          <c:showPercent val="0"/>
          <c:showBubbleSize val="0"/>
        </c:dLbls>
        <c:gapWidth val="182"/>
        <c:axId val="-1385058704"/>
        <c:axId val="-1385056384"/>
      </c:barChart>
      <c:catAx>
        <c:axId val="-1385058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56384"/>
        <c:crosses val="autoZero"/>
        <c:auto val="1"/>
        <c:lblAlgn val="ctr"/>
        <c:lblOffset val="100"/>
        <c:noMultiLvlLbl val="0"/>
      </c:catAx>
      <c:valAx>
        <c:axId val="-13850563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5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Q44, Would you like voter information on any of the following </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Sheet7!$A$48</c:f>
              <c:strCache>
                <c:ptCount val="1"/>
                <c:pt idx="0">
                  <c:v>Male</c:v>
                </c:pt>
              </c:strCache>
            </c:strRef>
          </c:tx>
          <c:spPr>
            <a:solidFill>
              <a:schemeClr val="accent1"/>
            </a:solidFill>
            <a:ln>
              <a:noFill/>
            </a:ln>
            <a:effectLst/>
          </c:spPr>
          <c:invertIfNegative val="0"/>
          <c:cat>
            <c:strRef>
              <c:f>Sheet7!$B$47:$K$47</c:f>
              <c:strCache>
                <c:ptCount val="10"/>
                <c:pt idx="0">
                  <c:v>None of these - I am not interested</c:v>
                </c:pt>
                <c:pt idx="1">
                  <c:v>None of these - I already know this information</c:v>
                </c:pt>
                <c:pt idx="2">
                  <c:v>Where and when should I go to replace my voter's card if I have lost or damaged it</c:v>
                </c:pt>
                <c:pt idx="3">
                  <c:v>Where and when should I go to check if my registration is correct</c:v>
                </c:pt>
                <c:pt idx="4">
                  <c:v>Where and when do I have to go to register to vote</c:v>
                </c:pt>
                <c:pt idx="5">
                  <c:v>Where is my polling place</c:v>
                </c:pt>
                <c:pt idx="6">
                  <c:v>Who are the candidates</c:v>
                </c:pt>
                <c:pt idx="7">
                  <c:v>How to mark my ballot</c:v>
                </c:pt>
                <c:pt idx="8">
                  <c:v>What the election is for</c:v>
                </c:pt>
                <c:pt idx="9">
                  <c:v>The election date</c:v>
                </c:pt>
              </c:strCache>
            </c:strRef>
          </c:cat>
          <c:val>
            <c:numRef>
              <c:f>Sheet7!$B$48:$K$48</c:f>
              <c:numCache>
                <c:formatCode>0.0%</c:formatCode>
                <c:ptCount val="10"/>
                <c:pt idx="0">
                  <c:v>0.47862595419847298</c:v>
                </c:pt>
                <c:pt idx="1">
                  <c:v>0.37977099236641199</c:v>
                </c:pt>
                <c:pt idx="2">
                  <c:v>0.38778625954198498</c:v>
                </c:pt>
                <c:pt idx="3">
                  <c:v>0.34580152671755698</c:v>
                </c:pt>
                <c:pt idx="4">
                  <c:v>0.29351145038167897</c:v>
                </c:pt>
                <c:pt idx="5">
                  <c:v>0.333587786259542</c:v>
                </c:pt>
                <c:pt idx="6">
                  <c:v>0.26679389312977098</c:v>
                </c:pt>
                <c:pt idx="7">
                  <c:v>0.25076335877862599</c:v>
                </c:pt>
                <c:pt idx="8">
                  <c:v>4.00763358778626E-2</c:v>
                </c:pt>
                <c:pt idx="9">
                  <c:v>1.8320610687022901E-2</c:v>
                </c:pt>
              </c:numCache>
            </c:numRef>
          </c:val>
          <c:extLst>
            <c:ext xmlns:c16="http://schemas.microsoft.com/office/drawing/2014/chart" uri="{C3380CC4-5D6E-409C-BE32-E72D297353CC}">
              <c16:uniqueId val="{00000000-08D9-483E-8DA5-CF2A56AAF635}"/>
            </c:ext>
          </c:extLst>
        </c:ser>
        <c:ser>
          <c:idx val="1"/>
          <c:order val="1"/>
          <c:tx>
            <c:strRef>
              <c:f>Sheet7!$A$49</c:f>
              <c:strCache>
                <c:ptCount val="1"/>
                <c:pt idx="0">
                  <c:v>Female</c:v>
                </c:pt>
              </c:strCache>
            </c:strRef>
          </c:tx>
          <c:spPr>
            <a:solidFill>
              <a:schemeClr val="accent2"/>
            </a:solidFill>
            <a:ln>
              <a:noFill/>
            </a:ln>
            <a:effectLst/>
          </c:spPr>
          <c:invertIfNegative val="0"/>
          <c:cat>
            <c:strRef>
              <c:f>Sheet7!$B$47:$K$47</c:f>
              <c:strCache>
                <c:ptCount val="10"/>
                <c:pt idx="0">
                  <c:v>None of these - I am not interested</c:v>
                </c:pt>
                <c:pt idx="1">
                  <c:v>None of these - I already know this information</c:v>
                </c:pt>
                <c:pt idx="2">
                  <c:v>Where and when should I go to replace my voter's card if I have lost or damaged it</c:v>
                </c:pt>
                <c:pt idx="3">
                  <c:v>Where and when should I go to check if my registration is correct</c:v>
                </c:pt>
                <c:pt idx="4">
                  <c:v>Where and when do I have to go to register to vote</c:v>
                </c:pt>
                <c:pt idx="5">
                  <c:v>Where is my polling place</c:v>
                </c:pt>
                <c:pt idx="6">
                  <c:v>Who are the candidates</c:v>
                </c:pt>
                <c:pt idx="7">
                  <c:v>How to mark my ballot</c:v>
                </c:pt>
                <c:pt idx="8">
                  <c:v>What the election is for</c:v>
                </c:pt>
                <c:pt idx="9">
                  <c:v>The election date</c:v>
                </c:pt>
              </c:strCache>
            </c:strRef>
          </c:cat>
          <c:val>
            <c:numRef>
              <c:f>Sheet7!$B$49:$K$49</c:f>
              <c:numCache>
                <c:formatCode>0.0%</c:formatCode>
                <c:ptCount val="10"/>
                <c:pt idx="0">
                  <c:v>0.48122338366240802</c:v>
                </c:pt>
                <c:pt idx="1">
                  <c:v>0.37746806039489</c:v>
                </c:pt>
                <c:pt idx="2">
                  <c:v>0.399922570654278</c:v>
                </c:pt>
                <c:pt idx="3">
                  <c:v>0.33333333333333298</c:v>
                </c:pt>
                <c:pt idx="4">
                  <c:v>0.29732868757259001</c:v>
                </c:pt>
                <c:pt idx="5">
                  <c:v>0.31784746418892801</c:v>
                </c:pt>
                <c:pt idx="6">
                  <c:v>0.26132404181184699</c:v>
                </c:pt>
                <c:pt idx="7">
                  <c:v>0.24777390631049201</c:v>
                </c:pt>
                <c:pt idx="8">
                  <c:v>3.4068912117692599E-2</c:v>
                </c:pt>
                <c:pt idx="9">
                  <c:v>1.3550135501355001E-2</c:v>
                </c:pt>
              </c:numCache>
            </c:numRef>
          </c:val>
          <c:extLst>
            <c:ext xmlns:c16="http://schemas.microsoft.com/office/drawing/2014/chart" uri="{C3380CC4-5D6E-409C-BE32-E72D297353CC}">
              <c16:uniqueId val="{00000001-08D9-483E-8DA5-CF2A56AAF635}"/>
            </c:ext>
          </c:extLst>
        </c:ser>
        <c:dLbls>
          <c:showLegendKey val="0"/>
          <c:showVal val="0"/>
          <c:showCatName val="0"/>
          <c:showSerName val="0"/>
          <c:showPercent val="0"/>
          <c:showBubbleSize val="0"/>
        </c:dLbls>
        <c:gapWidth val="182"/>
        <c:axId val="-1385078512"/>
        <c:axId val="-1385076192"/>
      </c:barChart>
      <c:catAx>
        <c:axId val="-1385078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76192"/>
        <c:crosses val="autoZero"/>
        <c:auto val="1"/>
        <c:lblAlgn val="ctr"/>
        <c:lblOffset val="100"/>
        <c:noMultiLvlLbl val="0"/>
      </c:catAx>
      <c:valAx>
        <c:axId val="-13850761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7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baseline="0">
                <a:effectLst/>
              </a:rPr>
              <a:t>Q45, Where do you normally get information about where and when to vote from?</a:t>
            </a:r>
            <a:endParaRPr lang="en-US" sz="1100">
              <a:effectLst/>
            </a:endParaRPr>
          </a:p>
        </c:rich>
      </c:tx>
      <c:layout>
        <c:manualLayout>
          <c:xMode val="edge"/>
          <c:yMode val="edge"/>
          <c:x val="0.11433001986630099"/>
          <c:y val="2.9732408325074299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Sheet7!$Q$49</c:f>
              <c:strCache>
                <c:ptCount val="1"/>
                <c:pt idx="0">
                  <c:v>Male</c:v>
                </c:pt>
              </c:strCache>
            </c:strRef>
          </c:tx>
          <c:spPr>
            <a:solidFill>
              <a:schemeClr val="accent1"/>
            </a:solidFill>
            <a:ln>
              <a:noFill/>
            </a:ln>
            <a:effectLst/>
          </c:spPr>
          <c:invertIfNegative val="0"/>
          <c:cat>
            <c:strRef>
              <c:f>Sheet7!$R$48:$AG$48</c:f>
              <c:strCache>
                <c:ptCount val="16"/>
                <c:pt idx="0">
                  <c:v>Other</c:v>
                </c:pt>
                <c:pt idx="1">
                  <c:v>I don't get much information</c:v>
                </c:pt>
                <c:pt idx="2">
                  <c:v>In the market or bus stations</c:v>
                </c:pt>
                <c:pt idx="3">
                  <c:v>Community organizations</c:v>
                </c:pt>
                <c:pt idx="4">
                  <c:v>Civil society organizations</c:v>
                </c:pt>
                <c:pt idx="5">
                  <c:v>Town criers/ drive by loudspeakers</c:v>
                </c:pt>
                <c:pt idx="6">
                  <c:v>Friends and colleagues</c:v>
                </c:pt>
                <c:pt idx="7">
                  <c:v>Family</c:v>
                </c:pt>
                <c:pt idx="8">
                  <c:v>Election commission staff</c:v>
                </c:pt>
                <c:pt idx="9">
                  <c:v>Religious leaders</c:v>
                </c:pt>
                <c:pt idx="10">
                  <c:v>Traditional leaders and elders</c:v>
                </c:pt>
                <c:pt idx="11">
                  <c:v>Other social media</c:v>
                </c:pt>
                <c:pt idx="12">
                  <c:v>Facebook</c:v>
                </c:pt>
                <c:pt idx="13">
                  <c:v>Posters</c:v>
                </c:pt>
                <c:pt idx="14">
                  <c:v>Newspapers</c:v>
                </c:pt>
                <c:pt idx="15">
                  <c:v>Radio or TV</c:v>
                </c:pt>
              </c:strCache>
            </c:strRef>
          </c:cat>
          <c:val>
            <c:numRef>
              <c:f>Sheet7!$R$49:$AG$49</c:f>
              <c:numCache>
                <c:formatCode>0.0%</c:formatCode>
                <c:ptCount val="16"/>
                <c:pt idx="0">
                  <c:v>2.6717557251908402E-3</c:v>
                </c:pt>
                <c:pt idx="1">
                  <c:v>5.72519083969466E-3</c:v>
                </c:pt>
                <c:pt idx="2">
                  <c:v>3.8549618320610698E-2</c:v>
                </c:pt>
                <c:pt idx="3">
                  <c:v>8.9694656488549601E-2</c:v>
                </c:pt>
                <c:pt idx="4">
                  <c:v>0.136641221374046</c:v>
                </c:pt>
                <c:pt idx="5">
                  <c:v>7.7480916030534405E-2</c:v>
                </c:pt>
                <c:pt idx="6">
                  <c:v>7.9770992366412205E-2</c:v>
                </c:pt>
                <c:pt idx="7">
                  <c:v>4.8854961832061103E-2</c:v>
                </c:pt>
                <c:pt idx="8">
                  <c:v>0.310687022900763</c:v>
                </c:pt>
                <c:pt idx="9">
                  <c:v>7.5190839694656494E-2</c:v>
                </c:pt>
                <c:pt idx="10">
                  <c:v>9.7709923664122095E-2</c:v>
                </c:pt>
                <c:pt idx="11">
                  <c:v>0.116793893129771</c:v>
                </c:pt>
                <c:pt idx="12">
                  <c:v>8.7022900763358793E-2</c:v>
                </c:pt>
                <c:pt idx="13">
                  <c:v>0.25992366412213702</c:v>
                </c:pt>
                <c:pt idx="14">
                  <c:v>0.16335877862595399</c:v>
                </c:pt>
                <c:pt idx="15">
                  <c:v>0.82938931297709895</c:v>
                </c:pt>
              </c:numCache>
            </c:numRef>
          </c:val>
          <c:extLst>
            <c:ext xmlns:c16="http://schemas.microsoft.com/office/drawing/2014/chart" uri="{C3380CC4-5D6E-409C-BE32-E72D297353CC}">
              <c16:uniqueId val="{00000000-F180-4A68-ACE7-E95E7182BC1B}"/>
            </c:ext>
          </c:extLst>
        </c:ser>
        <c:ser>
          <c:idx val="1"/>
          <c:order val="1"/>
          <c:tx>
            <c:strRef>
              <c:f>Sheet7!$Q$50</c:f>
              <c:strCache>
                <c:ptCount val="1"/>
                <c:pt idx="0">
                  <c:v>Female</c:v>
                </c:pt>
              </c:strCache>
            </c:strRef>
          </c:tx>
          <c:spPr>
            <a:solidFill>
              <a:schemeClr val="accent2"/>
            </a:solidFill>
            <a:ln>
              <a:noFill/>
            </a:ln>
            <a:effectLst/>
          </c:spPr>
          <c:invertIfNegative val="0"/>
          <c:cat>
            <c:strRef>
              <c:f>Sheet7!$R$48:$AG$48</c:f>
              <c:strCache>
                <c:ptCount val="16"/>
                <c:pt idx="0">
                  <c:v>Other</c:v>
                </c:pt>
                <c:pt idx="1">
                  <c:v>I don't get much information</c:v>
                </c:pt>
                <c:pt idx="2">
                  <c:v>In the market or bus stations</c:v>
                </c:pt>
                <c:pt idx="3">
                  <c:v>Community organizations</c:v>
                </c:pt>
                <c:pt idx="4">
                  <c:v>Civil society organizations</c:v>
                </c:pt>
                <c:pt idx="5">
                  <c:v>Town criers/ drive by loudspeakers</c:v>
                </c:pt>
                <c:pt idx="6">
                  <c:v>Friends and colleagues</c:v>
                </c:pt>
                <c:pt idx="7">
                  <c:v>Family</c:v>
                </c:pt>
                <c:pt idx="8">
                  <c:v>Election commission staff</c:v>
                </c:pt>
                <c:pt idx="9">
                  <c:v>Religious leaders</c:v>
                </c:pt>
                <c:pt idx="10">
                  <c:v>Traditional leaders and elders</c:v>
                </c:pt>
                <c:pt idx="11">
                  <c:v>Other social media</c:v>
                </c:pt>
                <c:pt idx="12">
                  <c:v>Facebook</c:v>
                </c:pt>
                <c:pt idx="13">
                  <c:v>Posters</c:v>
                </c:pt>
                <c:pt idx="14">
                  <c:v>Newspapers</c:v>
                </c:pt>
                <c:pt idx="15">
                  <c:v>Radio or TV</c:v>
                </c:pt>
              </c:strCache>
            </c:strRef>
          </c:cat>
          <c:val>
            <c:numRef>
              <c:f>Sheet7!$R$50:$AG$50</c:f>
              <c:numCache>
                <c:formatCode>0.0%</c:formatCode>
                <c:ptCount val="16"/>
                <c:pt idx="0">
                  <c:v>6.5814943863724299E-3</c:v>
                </c:pt>
                <c:pt idx="1">
                  <c:v>7.7429345722028597E-3</c:v>
                </c:pt>
                <c:pt idx="2">
                  <c:v>3.7940379403794001E-2</c:v>
                </c:pt>
                <c:pt idx="3">
                  <c:v>8.7495160665892399E-2</c:v>
                </c:pt>
                <c:pt idx="4">
                  <c:v>0.12853271389856799</c:v>
                </c:pt>
                <c:pt idx="5">
                  <c:v>7.9752226093689496E-2</c:v>
                </c:pt>
                <c:pt idx="6">
                  <c:v>8.0526519550909795E-2</c:v>
                </c:pt>
                <c:pt idx="7">
                  <c:v>6.4653503677893895E-2</c:v>
                </c:pt>
                <c:pt idx="8">
                  <c:v>0.27332559039876098</c:v>
                </c:pt>
                <c:pt idx="9">
                  <c:v>7.2009291521486704E-2</c:v>
                </c:pt>
                <c:pt idx="10">
                  <c:v>0.113433991482772</c:v>
                </c:pt>
                <c:pt idx="11">
                  <c:v>8.7882307394502507E-2</c:v>
                </c:pt>
                <c:pt idx="12">
                  <c:v>5.6523422377080898E-2</c:v>
                </c:pt>
                <c:pt idx="13">
                  <c:v>0.246225319396051</c:v>
                </c:pt>
                <c:pt idx="14">
                  <c:v>0.111498257839721</c:v>
                </c:pt>
                <c:pt idx="15">
                  <c:v>0.80642663569492801</c:v>
                </c:pt>
              </c:numCache>
            </c:numRef>
          </c:val>
          <c:extLst>
            <c:ext xmlns:c16="http://schemas.microsoft.com/office/drawing/2014/chart" uri="{C3380CC4-5D6E-409C-BE32-E72D297353CC}">
              <c16:uniqueId val="{00000001-F180-4A68-ACE7-E95E7182BC1B}"/>
            </c:ext>
          </c:extLst>
        </c:ser>
        <c:dLbls>
          <c:showLegendKey val="0"/>
          <c:showVal val="0"/>
          <c:showCatName val="0"/>
          <c:showSerName val="0"/>
          <c:showPercent val="0"/>
          <c:showBubbleSize val="0"/>
        </c:dLbls>
        <c:gapWidth val="182"/>
        <c:axId val="-1385109488"/>
        <c:axId val="-1385140592"/>
      </c:barChart>
      <c:catAx>
        <c:axId val="-1385109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140592"/>
        <c:crosses val="autoZero"/>
        <c:auto val="1"/>
        <c:lblAlgn val="ctr"/>
        <c:lblOffset val="100"/>
        <c:noMultiLvlLbl val="0"/>
      </c:catAx>
      <c:valAx>
        <c:axId val="-13851405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10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Q46, Do you think you get enough voter information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Sheet7!$AJ$47</c:f>
              <c:strCache>
                <c:ptCount val="1"/>
                <c:pt idx="0">
                  <c:v>Male</c:v>
                </c:pt>
              </c:strCache>
            </c:strRef>
          </c:tx>
          <c:spPr>
            <a:solidFill>
              <a:schemeClr val="accent1"/>
            </a:solidFill>
            <a:ln>
              <a:noFill/>
            </a:ln>
            <a:effectLst/>
          </c:spPr>
          <c:invertIfNegative val="0"/>
          <c:cat>
            <c:strRef>
              <c:f>Sheet7!$AK$46:$AN$46</c:f>
              <c:strCache>
                <c:ptCount val="4"/>
                <c:pt idx="0">
                  <c:v>Not enough at all - There is hardly any</c:v>
                </c:pt>
                <c:pt idx="1">
                  <c:v>Not enough</c:v>
                </c:pt>
                <c:pt idx="2">
                  <c:v>The right amount</c:v>
                </c:pt>
                <c:pt idx="3">
                  <c:v>Too much /Its everywhere</c:v>
                </c:pt>
              </c:strCache>
            </c:strRef>
          </c:cat>
          <c:val>
            <c:numRef>
              <c:f>Sheet7!$AK$47:$AN$47</c:f>
              <c:numCache>
                <c:formatCode>0.0%</c:formatCode>
                <c:ptCount val="4"/>
                <c:pt idx="0">
                  <c:v>9.9236641221374003E-2</c:v>
                </c:pt>
                <c:pt idx="1">
                  <c:v>0.38587786259542001</c:v>
                </c:pt>
                <c:pt idx="2">
                  <c:v>0.233206106870229</c:v>
                </c:pt>
                <c:pt idx="3">
                  <c:v>0.27786259541984698</c:v>
                </c:pt>
              </c:numCache>
            </c:numRef>
          </c:val>
          <c:extLst>
            <c:ext xmlns:c16="http://schemas.microsoft.com/office/drawing/2014/chart" uri="{C3380CC4-5D6E-409C-BE32-E72D297353CC}">
              <c16:uniqueId val="{00000000-F8B8-4344-ADB8-B26CA74619B6}"/>
            </c:ext>
          </c:extLst>
        </c:ser>
        <c:ser>
          <c:idx val="1"/>
          <c:order val="1"/>
          <c:tx>
            <c:strRef>
              <c:f>Sheet7!$AJ$48</c:f>
              <c:strCache>
                <c:ptCount val="1"/>
                <c:pt idx="0">
                  <c:v>Female</c:v>
                </c:pt>
              </c:strCache>
            </c:strRef>
          </c:tx>
          <c:spPr>
            <a:solidFill>
              <a:schemeClr val="accent2"/>
            </a:solidFill>
            <a:ln>
              <a:noFill/>
            </a:ln>
            <a:effectLst/>
          </c:spPr>
          <c:invertIfNegative val="0"/>
          <c:cat>
            <c:strRef>
              <c:f>Sheet7!$AK$46:$AN$46</c:f>
              <c:strCache>
                <c:ptCount val="4"/>
                <c:pt idx="0">
                  <c:v>Not enough at all - There is hardly any</c:v>
                </c:pt>
                <c:pt idx="1">
                  <c:v>Not enough</c:v>
                </c:pt>
                <c:pt idx="2">
                  <c:v>The right amount</c:v>
                </c:pt>
                <c:pt idx="3">
                  <c:v>Too much /Its everywhere</c:v>
                </c:pt>
              </c:strCache>
            </c:strRef>
          </c:cat>
          <c:val>
            <c:numRef>
              <c:f>Sheet7!$AK$48:$AN$48</c:f>
              <c:numCache>
                <c:formatCode>0.0%</c:formatCode>
                <c:ptCount val="4"/>
                <c:pt idx="0">
                  <c:v>8.2075106465350295E-2</c:v>
                </c:pt>
                <c:pt idx="1">
                  <c:v>0.38675958188153298</c:v>
                </c:pt>
                <c:pt idx="2">
                  <c:v>0.234998064266357</c:v>
                </c:pt>
                <c:pt idx="3">
                  <c:v>0.29152148664343802</c:v>
                </c:pt>
              </c:numCache>
            </c:numRef>
          </c:val>
          <c:extLst>
            <c:ext xmlns:c16="http://schemas.microsoft.com/office/drawing/2014/chart" uri="{C3380CC4-5D6E-409C-BE32-E72D297353CC}">
              <c16:uniqueId val="{00000001-F8B8-4344-ADB8-B26CA74619B6}"/>
            </c:ext>
          </c:extLst>
        </c:ser>
        <c:dLbls>
          <c:showLegendKey val="0"/>
          <c:showVal val="0"/>
          <c:showCatName val="0"/>
          <c:showSerName val="0"/>
          <c:showPercent val="0"/>
          <c:showBubbleSize val="0"/>
        </c:dLbls>
        <c:gapWidth val="219"/>
        <c:overlap val="-27"/>
        <c:axId val="-1385161232"/>
        <c:axId val="-1385159184"/>
      </c:barChart>
      <c:catAx>
        <c:axId val="-138516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159184"/>
        <c:crosses val="autoZero"/>
        <c:auto val="1"/>
        <c:lblAlgn val="ctr"/>
        <c:lblOffset val="100"/>
        <c:noMultiLvlLbl val="0"/>
      </c:catAx>
      <c:valAx>
        <c:axId val="-13851591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16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Q46 Are you getting enough voter information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'new_report (48)'!$B$1</c:f>
              <c:strCache>
                <c:ptCount val="1"/>
                <c:pt idx="0">
                  <c:v>Not enough at all - There is hardly any</c:v>
                </c:pt>
              </c:strCache>
            </c:strRef>
          </c:tx>
          <c:spPr>
            <a:solidFill>
              <a:schemeClr val="accent1"/>
            </a:solidFill>
            <a:ln>
              <a:noFill/>
            </a:ln>
            <a:effectLst/>
          </c:spPr>
          <c:invertIfNegative val="0"/>
          <c:cat>
            <c:strRef>
              <c:f>'new_report (48)'!$A$2:$A$16</c:f>
              <c:strCache>
                <c:ptCount val="15"/>
                <c:pt idx="0">
                  <c:v>Lofa</c:v>
                </c:pt>
                <c:pt idx="1">
                  <c:v>Bong</c:v>
                </c:pt>
                <c:pt idx="2">
                  <c:v>Nimba</c:v>
                </c:pt>
                <c:pt idx="3">
                  <c:v>River Gee</c:v>
                </c:pt>
                <c:pt idx="4">
                  <c:v>Grand Gedeh</c:v>
                </c:pt>
                <c:pt idx="5">
                  <c:v>Maryland</c:v>
                </c:pt>
                <c:pt idx="6">
                  <c:v>Grand Kru</c:v>
                </c:pt>
                <c:pt idx="7">
                  <c:v>Sinoe</c:v>
                </c:pt>
                <c:pt idx="8">
                  <c:v>River Cess</c:v>
                </c:pt>
                <c:pt idx="9">
                  <c:v>Grand Bassa</c:v>
                </c:pt>
                <c:pt idx="10">
                  <c:v>Margibi</c:v>
                </c:pt>
                <c:pt idx="11">
                  <c:v>Montserrrado</c:v>
                </c:pt>
                <c:pt idx="12">
                  <c:v>Bomi</c:v>
                </c:pt>
                <c:pt idx="13">
                  <c:v>Gbarpolu</c:v>
                </c:pt>
                <c:pt idx="14">
                  <c:v>Grand Cape Mount</c:v>
                </c:pt>
              </c:strCache>
            </c:strRef>
          </c:cat>
          <c:val>
            <c:numRef>
              <c:f>'new_report (48)'!$B$2:$B$16</c:f>
              <c:numCache>
                <c:formatCode>General</c:formatCode>
                <c:ptCount val="15"/>
                <c:pt idx="0">
                  <c:v>17</c:v>
                </c:pt>
                <c:pt idx="1">
                  <c:v>65</c:v>
                </c:pt>
                <c:pt idx="2">
                  <c:v>108</c:v>
                </c:pt>
                <c:pt idx="3">
                  <c:v>3</c:v>
                </c:pt>
                <c:pt idx="4">
                  <c:v>39</c:v>
                </c:pt>
                <c:pt idx="5">
                  <c:v>11</c:v>
                </c:pt>
                <c:pt idx="6">
                  <c:v>18</c:v>
                </c:pt>
                <c:pt idx="7">
                  <c:v>12</c:v>
                </c:pt>
                <c:pt idx="8">
                  <c:v>17</c:v>
                </c:pt>
                <c:pt idx="9">
                  <c:v>36</c:v>
                </c:pt>
                <c:pt idx="10">
                  <c:v>15</c:v>
                </c:pt>
                <c:pt idx="11">
                  <c:v>86</c:v>
                </c:pt>
                <c:pt idx="12">
                  <c:v>10</c:v>
                </c:pt>
                <c:pt idx="13">
                  <c:v>6</c:v>
                </c:pt>
                <c:pt idx="14">
                  <c:v>30</c:v>
                </c:pt>
              </c:numCache>
            </c:numRef>
          </c:val>
          <c:extLst>
            <c:ext xmlns:c16="http://schemas.microsoft.com/office/drawing/2014/chart" uri="{C3380CC4-5D6E-409C-BE32-E72D297353CC}">
              <c16:uniqueId val="{00000000-922A-406B-A32A-8B43B3AF69FA}"/>
            </c:ext>
          </c:extLst>
        </c:ser>
        <c:ser>
          <c:idx val="1"/>
          <c:order val="1"/>
          <c:tx>
            <c:strRef>
              <c:f>'new_report (48)'!$C$1</c:f>
              <c:strCache>
                <c:ptCount val="1"/>
                <c:pt idx="0">
                  <c:v>Not enough</c:v>
                </c:pt>
              </c:strCache>
            </c:strRef>
          </c:tx>
          <c:spPr>
            <a:solidFill>
              <a:schemeClr val="accent2"/>
            </a:solidFill>
            <a:ln>
              <a:noFill/>
            </a:ln>
            <a:effectLst/>
          </c:spPr>
          <c:invertIfNegative val="0"/>
          <c:cat>
            <c:strRef>
              <c:f>'new_report (48)'!$A$2:$A$16</c:f>
              <c:strCache>
                <c:ptCount val="15"/>
                <c:pt idx="0">
                  <c:v>Lofa</c:v>
                </c:pt>
                <c:pt idx="1">
                  <c:v>Bong</c:v>
                </c:pt>
                <c:pt idx="2">
                  <c:v>Nimba</c:v>
                </c:pt>
                <c:pt idx="3">
                  <c:v>River Gee</c:v>
                </c:pt>
                <c:pt idx="4">
                  <c:v>Grand Gedeh</c:v>
                </c:pt>
                <c:pt idx="5">
                  <c:v>Maryland</c:v>
                </c:pt>
                <c:pt idx="6">
                  <c:v>Grand Kru</c:v>
                </c:pt>
                <c:pt idx="7">
                  <c:v>Sinoe</c:v>
                </c:pt>
                <c:pt idx="8">
                  <c:v>River Cess</c:v>
                </c:pt>
                <c:pt idx="9">
                  <c:v>Grand Bassa</c:v>
                </c:pt>
                <c:pt idx="10">
                  <c:v>Margibi</c:v>
                </c:pt>
                <c:pt idx="11">
                  <c:v>Montserrrado</c:v>
                </c:pt>
                <c:pt idx="12">
                  <c:v>Bomi</c:v>
                </c:pt>
                <c:pt idx="13">
                  <c:v>Gbarpolu</c:v>
                </c:pt>
                <c:pt idx="14">
                  <c:v>Grand Cape Mount</c:v>
                </c:pt>
              </c:strCache>
            </c:strRef>
          </c:cat>
          <c:val>
            <c:numRef>
              <c:f>'new_report (48)'!$C$2:$C$16</c:f>
              <c:numCache>
                <c:formatCode>General</c:formatCode>
                <c:ptCount val="15"/>
                <c:pt idx="0">
                  <c:v>158</c:v>
                </c:pt>
                <c:pt idx="1">
                  <c:v>213</c:v>
                </c:pt>
                <c:pt idx="2">
                  <c:v>249</c:v>
                </c:pt>
                <c:pt idx="3">
                  <c:v>186</c:v>
                </c:pt>
                <c:pt idx="4">
                  <c:v>76</c:v>
                </c:pt>
                <c:pt idx="5">
                  <c:v>109</c:v>
                </c:pt>
                <c:pt idx="6">
                  <c:v>64</c:v>
                </c:pt>
                <c:pt idx="7">
                  <c:v>74</c:v>
                </c:pt>
                <c:pt idx="8">
                  <c:v>72</c:v>
                </c:pt>
                <c:pt idx="9">
                  <c:v>103</c:v>
                </c:pt>
                <c:pt idx="10">
                  <c:v>101</c:v>
                </c:pt>
                <c:pt idx="11">
                  <c:v>393</c:v>
                </c:pt>
                <c:pt idx="12">
                  <c:v>63</c:v>
                </c:pt>
                <c:pt idx="13">
                  <c:v>72</c:v>
                </c:pt>
                <c:pt idx="14">
                  <c:v>99</c:v>
                </c:pt>
              </c:numCache>
            </c:numRef>
          </c:val>
          <c:extLst>
            <c:ext xmlns:c16="http://schemas.microsoft.com/office/drawing/2014/chart" uri="{C3380CC4-5D6E-409C-BE32-E72D297353CC}">
              <c16:uniqueId val="{00000001-922A-406B-A32A-8B43B3AF69FA}"/>
            </c:ext>
          </c:extLst>
        </c:ser>
        <c:ser>
          <c:idx val="2"/>
          <c:order val="2"/>
          <c:tx>
            <c:strRef>
              <c:f>'new_report (48)'!$D$1</c:f>
              <c:strCache>
                <c:ptCount val="1"/>
                <c:pt idx="0">
                  <c:v>The right amount</c:v>
                </c:pt>
              </c:strCache>
            </c:strRef>
          </c:tx>
          <c:spPr>
            <a:solidFill>
              <a:schemeClr val="accent3"/>
            </a:solidFill>
            <a:ln>
              <a:noFill/>
            </a:ln>
            <a:effectLst/>
          </c:spPr>
          <c:invertIfNegative val="0"/>
          <c:cat>
            <c:strRef>
              <c:f>'new_report (48)'!$A$2:$A$16</c:f>
              <c:strCache>
                <c:ptCount val="15"/>
                <c:pt idx="0">
                  <c:v>Lofa</c:v>
                </c:pt>
                <c:pt idx="1">
                  <c:v>Bong</c:v>
                </c:pt>
                <c:pt idx="2">
                  <c:v>Nimba</c:v>
                </c:pt>
                <c:pt idx="3">
                  <c:v>River Gee</c:v>
                </c:pt>
                <c:pt idx="4">
                  <c:v>Grand Gedeh</c:v>
                </c:pt>
                <c:pt idx="5">
                  <c:v>Maryland</c:v>
                </c:pt>
                <c:pt idx="6">
                  <c:v>Grand Kru</c:v>
                </c:pt>
                <c:pt idx="7">
                  <c:v>Sinoe</c:v>
                </c:pt>
                <c:pt idx="8">
                  <c:v>River Cess</c:v>
                </c:pt>
                <c:pt idx="9">
                  <c:v>Grand Bassa</c:v>
                </c:pt>
                <c:pt idx="10">
                  <c:v>Margibi</c:v>
                </c:pt>
                <c:pt idx="11">
                  <c:v>Montserrrado</c:v>
                </c:pt>
                <c:pt idx="12">
                  <c:v>Bomi</c:v>
                </c:pt>
                <c:pt idx="13">
                  <c:v>Gbarpolu</c:v>
                </c:pt>
                <c:pt idx="14">
                  <c:v>Grand Cape Mount</c:v>
                </c:pt>
              </c:strCache>
            </c:strRef>
          </c:cat>
          <c:val>
            <c:numRef>
              <c:f>'new_report (48)'!$D$2:$D$16</c:f>
              <c:numCache>
                <c:formatCode>General</c:formatCode>
                <c:ptCount val="15"/>
                <c:pt idx="0">
                  <c:v>87</c:v>
                </c:pt>
                <c:pt idx="1">
                  <c:v>111</c:v>
                </c:pt>
                <c:pt idx="2">
                  <c:v>117</c:v>
                </c:pt>
                <c:pt idx="3">
                  <c:v>56</c:v>
                </c:pt>
                <c:pt idx="4">
                  <c:v>28</c:v>
                </c:pt>
                <c:pt idx="5">
                  <c:v>40</c:v>
                </c:pt>
                <c:pt idx="6">
                  <c:v>7</c:v>
                </c:pt>
                <c:pt idx="7">
                  <c:v>81</c:v>
                </c:pt>
                <c:pt idx="8">
                  <c:v>35</c:v>
                </c:pt>
                <c:pt idx="9">
                  <c:v>81</c:v>
                </c:pt>
                <c:pt idx="10">
                  <c:v>114</c:v>
                </c:pt>
                <c:pt idx="11">
                  <c:v>286</c:v>
                </c:pt>
                <c:pt idx="12">
                  <c:v>62</c:v>
                </c:pt>
                <c:pt idx="13">
                  <c:v>105</c:v>
                </c:pt>
                <c:pt idx="14">
                  <c:v>25</c:v>
                </c:pt>
              </c:numCache>
            </c:numRef>
          </c:val>
          <c:extLst>
            <c:ext xmlns:c16="http://schemas.microsoft.com/office/drawing/2014/chart" uri="{C3380CC4-5D6E-409C-BE32-E72D297353CC}">
              <c16:uniqueId val="{00000002-922A-406B-A32A-8B43B3AF69FA}"/>
            </c:ext>
          </c:extLst>
        </c:ser>
        <c:ser>
          <c:idx val="3"/>
          <c:order val="3"/>
          <c:tx>
            <c:strRef>
              <c:f>'new_report (48)'!$E$1</c:f>
              <c:strCache>
                <c:ptCount val="1"/>
                <c:pt idx="0">
                  <c:v>Too much /Its everywhere</c:v>
                </c:pt>
              </c:strCache>
            </c:strRef>
          </c:tx>
          <c:spPr>
            <a:solidFill>
              <a:schemeClr val="accent4"/>
            </a:solidFill>
            <a:ln>
              <a:noFill/>
            </a:ln>
            <a:effectLst/>
          </c:spPr>
          <c:invertIfNegative val="0"/>
          <c:cat>
            <c:strRef>
              <c:f>'new_report (48)'!$A$2:$A$16</c:f>
              <c:strCache>
                <c:ptCount val="15"/>
                <c:pt idx="0">
                  <c:v>Lofa</c:v>
                </c:pt>
                <c:pt idx="1">
                  <c:v>Bong</c:v>
                </c:pt>
                <c:pt idx="2">
                  <c:v>Nimba</c:v>
                </c:pt>
                <c:pt idx="3">
                  <c:v>River Gee</c:v>
                </c:pt>
                <c:pt idx="4">
                  <c:v>Grand Gedeh</c:v>
                </c:pt>
                <c:pt idx="5">
                  <c:v>Maryland</c:v>
                </c:pt>
                <c:pt idx="6">
                  <c:v>Grand Kru</c:v>
                </c:pt>
                <c:pt idx="7">
                  <c:v>Sinoe</c:v>
                </c:pt>
                <c:pt idx="8">
                  <c:v>River Cess</c:v>
                </c:pt>
                <c:pt idx="9">
                  <c:v>Grand Bassa</c:v>
                </c:pt>
                <c:pt idx="10">
                  <c:v>Margibi</c:v>
                </c:pt>
                <c:pt idx="11">
                  <c:v>Montserrrado</c:v>
                </c:pt>
                <c:pt idx="12">
                  <c:v>Bomi</c:v>
                </c:pt>
                <c:pt idx="13">
                  <c:v>Gbarpolu</c:v>
                </c:pt>
                <c:pt idx="14">
                  <c:v>Grand Cape Mount</c:v>
                </c:pt>
              </c:strCache>
            </c:strRef>
          </c:cat>
          <c:val>
            <c:numRef>
              <c:f>'new_report (48)'!$E$2:$E$16</c:f>
              <c:numCache>
                <c:formatCode>General</c:formatCode>
                <c:ptCount val="15"/>
                <c:pt idx="0">
                  <c:v>134</c:v>
                </c:pt>
                <c:pt idx="1">
                  <c:v>182</c:v>
                </c:pt>
                <c:pt idx="2">
                  <c:v>145</c:v>
                </c:pt>
                <c:pt idx="3">
                  <c:v>10</c:v>
                </c:pt>
                <c:pt idx="4">
                  <c:v>60</c:v>
                </c:pt>
                <c:pt idx="5">
                  <c:v>89</c:v>
                </c:pt>
                <c:pt idx="6">
                  <c:v>57</c:v>
                </c:pt>
                <c:pt idx="7">
                  <c:v>50</c:v>
                </c:pt>
                <c:pt idx="8">
                  <c:v>26</c:v>
                </c:pt>
                <c:pt idx="9">
                  <c:v>96</c:v>
                </c:pt>
                <c:pt idx="10">
                  <c:v>110</c:v>
                </c:pt>
                <c:pt idx="11">
                  <c:v>281</c:v>
                </c:pt>
                <c:pt idx="12">
                  <c:v>105</c:v>
                </c:pt>
                <c:pt idx="13">
                  <c:v>89</c:v>
                </c:pt>
                <c:pt idx="14">
                  <c:v>49</c:v>
                </c:pt>
              </c:numCache>
            </c:numRef>
          </c:val>
          <c:extLst>
            <c:ext xmlns:c16="http://schemas.microsoft.com/office/drawing/2014/chart" uri="{C3380CC4-5D6E-409C-BE32-E72D297353CC}">
              <c16:uniqueId val="{00000003-922A-406B-A32A-8B43B3AF69FA}"/>
            </c:ext>
          </c:extLst>
        </c:ser>
        <c:dLbls>
          <c:showLegendKey val="0"/>
          <c:showVal val="0"/>
          <c:showCatName val="0"/>
          <c:showSerName val="0"/>
          <c:showPercent val="0"/>
          <c:showBubbleSize val="0"/>
        </c:dLbls>
        <c:gapWidth val="150"/>
        <c:overlap val="100"/>
        <c:axId val="-1341036208"/>
        <c:axId val="-1341033376"/>
      </c:barChart>
      <c:catAx>
        <c:axId val="-134103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033376"/>
        <c:crosses val="autoZero"/>
        <c:auto val="1"/>
        <c:lblAlgn val="ctr"/>
        <c:lblOffset val="100"/>
        <c:noMultiLvlLbl val="0"/>
      </c:catAx>
      <c:valAx>
        <c:axId val="-1341033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03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Q 47 &amp; 48 Does</a:t>
            </a:r>
            <a:r>
              <a:rPr lang="en-US" sz="1100" baseline="0"/>
              <a:t> voter information on voter registration or voting start early enough?</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'new_report (49)'!$C$11</c:f>
              <c:strCache>
                <c:ptCount val="1"/>
                <c:pt idx="0">
                  <c:v>Voter registry</c:v>
                </c:pt>
              </c:strCache>
            </c:strRef>
          </c:tx>
          <c:spPr>
            <a:solidFill>
              <a:schemeClr val="accent1"/>
            </a:solidFill>
            <a:ln>
              <a:noFill/>
            </a:ln>
            <a:effectLst/>
          </c:spPr>
          <c:invertIfNegative val="0"/>
          <c:cat>
            <c:strRef>
              <c:f>'new_report (49)'!$B$12:$B$16</c:f>
              <c:strCache>
                <c:ptCount val="5"/>
                <c:pt idx="0">
                  <c:v>Too early</c:v>
                </c:pt>
                <c:pt idx="1">
                  <c:v>Early enough</c:v>
                </c:pt>
                <c:pt idx="2">
                  <c:v>Not early enough</c:v>
                </c:pt>
                <c:pt idx="3">
                  <c:v>Very late</c:v>
                </c:pt>
                <c:pt idx="4">
                  <c:v>I never see it</c:v>
                </c:pt>
              </c:strCache>
            </c:strRef>
          </c:cat>
          <c:val>
            <c:numRef>
              <c:f>'new_report (49)'!$C$12:$C$16</c:f>
              <c:numCache>
                <c:formatCode>0.0%</c:formatCode>
                <c:ptCount val="5"/>
                <c:pt idx="0">
                  <c:v>0.28254211332312401</c:v>
                </c:pt>
                <c:pt idx="1">
                  <c:v>0.46803215926493102</c:v>
                </c:pt>
                <c:pt idx="2">
                  <c:v>0.204441041347626</c:v>
                </c:pt>
                <c:pt idx="3">
                  <c:v>3.4073506891270998E-2</c:v>
                </c:pt>
                <c:pt idx="4">
                  <c:v>1.09111791730475E-2</c:v>
                </c:pt>
              </c:numCache>
            </c:numRef>
          </c:val>
          <c:extLst>
            <c:ext xmlns:c16="http://schemas.microsoft.com/office/drawing/2014/chart" uri="{C3380CC4-5D6E-409C-BE32-E72D297353CC}">
              <c16:uniqueId val="{00000000-290B-4314-9EBE-720E96CE4D4C}"/>
            </c:ext>
          </c:extLst>
        </c:ser>
        <c:ser>
          <c:idx val="1"/>
          <c:order val="1"/>
          <c:tx>
            <c:strRef>
              <c:f>'new_report (49)'!$D$11</c:f>
              <c:strCache>
                <c:ptCount val="1"/>
                <c:pt idx="0">
                  <c:v>Voting</c:v>
                </c:pt>
              </c:strCache>
            </c:strRef>
          </c:tx>
          <c:spPr>
            <a:solidFill>
              <a:schemeClr val="accent2"/>
            </a:solidFill>
            <a:ln>
              <a:noFill/>
            </a:ln>
            <a:effectLst/>
          </c:spPr>
          <c:invertIfNegative val="0"/>
          <c:cat>
            <c:strRef>
              <c:f>'new_report (49)'!$B$12:$B$16</c:f>
              <c:strCache>
                <c:ptCount val="5"/>
                <c:pt idx="0">
                  <c:v>Too early</c:v>
                </c:pt>
                <c:pt idx="1">
                  <c:v>Early enough</c:v>
                </c:pt>
                <c:pt idx="2">
                  <c:v>Not early enough</c:v>
                </c:pt>
                <c:pt idx="3">
                  <c:v>Very late</c:v>
                </c:pt>
                <c:pt idx="4">
                  <c:v>I never see it</c:v>
                </c:pt>
              </c:strCache>
            </c:strRef>
          </c:cat>
          <c:val>
            <c:numRef>
              <c:f>'new_report (49)'!$D$12:$D$16</c:f>
              <c:numCache>
                <c:formatCode>0.0%</c:formatCode>
                <c:ptCount val="5"/>
                <c:pt idx="0">
                  <c:v>0.273214627608654</c:v>
                </c:pt>
                <c:pt idx="1">
                  <c:v>0.46812176909821901</c:v>
                </c:pt>
                <c:pt idx="2">
                  <c:v>0.207926479035037</c:v>
                </c:pt>
                <c:pt idx="3">
                  <c:v>3.7526325866360302E-2</c:v>
                </c:pt>
                <c:pt idx="4">
                  <c:v>1.32107983917289E-2</c:v>
                </c:pt>
              </c:numCache>
            </c:numRef>
          </c:val>
          <c:extLst>
            <c:ext xmlns:c16="http://schemas.microsoft.com/office/drawing/2014/chart" uri="{C3380CC4-5D6E-409C-BE32-E72D297353CC}">
              <c16:uniqueId val="{00000001-290B-4314-9EBE-720E96CE4D4C}"/>
            </c:ext>
          </c:extLst>
        </c:ser>
        <c:dLbls>
          <c:showLegendKey val="0"/>
          <c:showVal val="0"/>
          <c:showCatName val="0"/>
          <c:showSerName val="0"/>
          <c:showPercent val="0"/>
          <c:showBubbleSize val="0"/>
        </c:dLbls>
        <c:gapWidth val="219"/>
        <c:overlap val="-27"/>
        <c:axId val="-1341012880"/>
        <c:axId val="-1341010560"/>
      </c:barChart>
      <c:catAx>
        <c:axId val="-134101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010560"/>
        <c:crosses val="autoZero"/>
        <c:auto val="1"/>
        <c:lblAlgn val="ctr"/>
        <c:lblOffset val="100"/>
        <c:noMultiLvlLbl val="0"/>
      </c:catAx>
      <c:valAx>
        <c:axId val="-1341010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01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Q9</a:t>
            </a:r>
            <a:r>
              <a:rPr lang="en-US" baseline="0"/>
              <a:t> </a:t>
            </a:r>
            <a:r>
              <a:rPr lang="en-US"/>
              <a:t>Respondents with Disabilities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123-4A6D-B31D-58D5A8336D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23-4A6D-B31D-58D5A8336D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123-4A6D-B31D-58D5A8336D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123-4A6D-B31D-58D5A8336D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'first section'!$U$1:$U$4</c:f>
              <c:strCache>
                <c:ptCount val="4"/>
                <c:pt idx="0">
                  <c:v>Persons with disability</c:v>
                </c:pt>
                <c:pt idx="1">
                  <c:v>Has a disabioity</c:v>
                </c:pt>
                <c:pt idx="2">
                  <c:v>Doesn't have a disability</c:v>
                </c:pt>
                <c:pt idx="3">
                  <c:v>Not sure</c:v>
                </c:pt>
              </c:strCache>
            </c:strRef>
          </c:cat>
          <c:val>
            <c:numRef>
              <c:f>'first section'!$V$1:$V$4</c:f>
              <c:numCache>
                <c:formatCode>0.0%</c:formatCode>
                <c:ptCount val="4"/>
                <c:pt idx="1">
                  <c:v>0.17699999999999999</c:v>
                </c:pt>
                <c:pt idx="2">
                  <c:v>0.80500000000000005</c:v>
                </c:pt>
                <c:pt idx="3">
                  <c:v>1.7999999999999999E-2</c:v>
                </c:pt>
              </c:numCache>
            </c:numRef>
          </c:val>
          <c:extLst>
            <c:ext xmlns:c16="http://schemas.microsoft.com/office/drawing/2014/chart" uri="{C3380CC4-5D6E-409C-BE32-E72D297353CC}">
              <c16:uniqueId val="{00000008-5123-4A6D-B31D-58D5A8336D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Q 49 There should be voter education aimed at teaching blind voters how to use tactile ballot guides</a:t>
            </a:r>
            <a:endParaRPr lang="en-US" sz="1200">
              <a:effectLst/>
            </a:endParaRPr>
          </a:p>
        </c:rich>
      </c:tx>
      <c:layout>
        <c:manualLayout>
          <c:xMode val="edge"/>
          <c:yMode val="edge"/>
          <c:x val="8.3312335958005204E-2"/>
          <c:y val="4.62962962962963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'Q49,50'!$A$31</c:f>
              <c:strCache>
                <c:ptCount val="1"/>
                <c:pt idx="0">
                  <c:v>Has a disability</c:v>
                </c:pt>
              </c:strCache>
            </c:strRef>
          </c:tx>
          <c:spPr>
            <a:solidFill>
              <a:schemeClr val="accent1"/>
            </a:solidFill>
            <a:ln>
              <a:noFill/>
            </a:ln>
            <a:effectLst/>
          </c:spPr>
          <c:invertIfNegative val="0"/>
          <c:cat>
            <c:strRef>
              <c:f>'Q49,50'!$B$30:$F$30</c:f>
              <c:strCache>
                <c:ptCount val="5"/>
                <c:pt idx="0">
                  <c:v>Strongly agree</c:v>
                </c:pt>
                <c:pt idx="1">
                  <c:v>Agree</c:v>
                </c:pt>
                <c:pt idx="2">
                  <c:v>Neither agree or disagree</c:v>
                </c:pt>
                <c:pt idx="3">
                  <c:v>Disagree</c:v>
                </c:pt>
                <c:pt idx="4">
                  <c:v>Strongly disagree</c:v>
                </c:pt>
              </c:strCache>
            </c:strRef>
          </c:cat>
          <c:val>
            <c:numRef>
              <c:f>'Q49,50'!$B$31:$F$31</c:f>
              <c:numCache>
                <c:formatCode>0.0%</c:formatCode>
                <c:ptCount val="5"/>
                <c:pt idx="0">
                  <c:v>0.61956521739130399</c:v>
                </c:pt>
                <c:pt idx="1">
                  <c:v>0.33695652173912999</c:v>
                </c:pt>
                <c:pt idx="2">
                  <c:v>1.8478260869565201E-2</c:v>
                </c:pt>
                <c:pt idx="3">
                  <c:v>1.8478260869565201E-2</c:v>
                </c:pt>
                <c:pt idx="4">
                  <c:v>6.5217391304347797E-3</c:v>
                </c:pt>
              </c:numCache>
            </c:numRef>
          </c:val>
          <c:extLst>
            <c:ext xmlns:c16="http://schemas.microsoft.com/office/drawing/2014/chart" uri="{C3380CC4-5D6E-409C-BE32-E72D297353CC}">
              <c16:uniqueId val="{00000000-BD37-487B-8ABF-DD280D8B307F}"/>
            </c:ext>
          </c:extLst>
        </c:ser>
        <c:ser>
          <c:idx val="1"/>
          <c:order val="1"/>
          <c:tx>
            <c:strRef>
              <c:f>'Q49,50'!$A$32</c:f>
              <c:strCache>
                <c:ptCount val="1"/>
                <c:pt idx="0">
                  <c:v>Doesn’t have a disability</c:v>
                </c:pt>
              </c:strCache>
            </c:strRef>
          </c:tx>
          <c:spPr>
            <a:solidFill>
              <a:schemeClr val="accent2"/>
            </a:solidFill>
            <a:ln>
              <a:noFill/>
            </a:ln>
            <a:effectLst/>
          </c:spPr>
          <c:invertIfNegative val="0"/>
          <c:cat>
            <c:strRef>
              <c:f>'Q49,50'!$B$30:$F$30</c:f>
              <c:strCache>
                <c:ptCount val="5"/>
                <c:pt idx="0">
                  <c:v>Strongly agree</c:v>
                </c:pt>
                <c:pt idx="1">
                  <c:v>Agree</c:v>
                </c:pt>
                <c:pt idx="2">
                  <c:v>Neither agree or disagree</c:v>
                </c:pt>
                <c:pt idx="3">
                  <c:v>Disagree</c:v>
                </c:pt>
                <c:pt idx="4">
                  <c:v>Strongly disagree</c:v>
                </c:pt>
              </c:strCache>
            </c:strRef>
          </c:cat>
          <c:val>
            <c:numRef>
              <c:f>'Q49,50'!$B$32:$F$32</c:f>
              <c:numCache>
                <c:formatCode>0.0%</c:formatCode>
                <c:ptCount val="5"/>
                <c:pt idx="0">
                  <c:v>0.65066539923954403</c:v>
                </c:pt>
                <c:pt idx="1">
                  <c:v>0.31630228136882099</c:v>
                </c:pt>
                <c:pt idx="2">
                  <c:v>1.1169201520912501E-2</c:v>
                </c:pt>
                <c:pt idx="3">
                  <c:v>1.5922053231939199E-2</c:v>
                </c:pt>
                <c:pt idx="4">
                  <c:v>5.9410646387832696E-3</c:v>
                </c:pt>
              </c:numCache>
            </c:numRef>
          </c:val>
          <c:extLst>
            <c:ext xmlns:c16="http://schemas.microsoft.com/office/drawing/2014/chart" uri="{C3380CC4-5D6E-409C-BE32-E72D297353CC}">
              <c16:uniqueId val="{00000001-BD37-487B-8ABF-DD280D8B307F}"/>
            </c:ext>
          </c:extLst>
        </c:ser>
        <c:dLbls>
          <c:showLegendKey val="0"/>
          <c:showVal val="0"/>
          <c:showCatName val="0"/>
          <c:showSerName val="0"/>
          <c:showPercent val="0"/>
          <c:showBubbleSize val="0"/>
        </c:dLbls>
        <c:gapWidth val="219"/>
        <c:overlap val="-27"/>
        <c:axId val="-1340988304"/>
        <c:axId val="-1340985984"/>
      </c:barChart>
      <c:catAx>
        <c:axId val="-134098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85984"/>
        <c:crosses val="autoZero"/>
        <c:auto val="1"/>
        <c:lblAlgn val="ctr"/>
        <c:lblOffset val="100"/>
        <c:noMultiLvlLbl val="0"/>
      </c:catAx>
      <c:valAx>
        <c:axId val="-1340985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8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Q50, There should be specific voter education training for heads of deaf institutions so that they can provide information for the deaf community in sign language?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'Q49,50'!$A$9</c:f>
              <c:strCache>
                <c:ptCount val="1"/>
                <c:pt idx="0">
                  <c:v>Has a disability</c:v>
                </c:pt>
              </c:strCache>
            </c:strRef>
          </c:tx>
          <c:spPr>
            <a:solidFill>
              <a:schemeClr val="accent1"/>
            </a:solidFill>
            <a:ln>
              <a:noFill/>
            </a:ln>
            <a:effectLst/>
          </c:spPr>
          <c:invertIfNegative val="0"/>
          <c:cat>
            <c:strRef>
              <c:f>'Q49,50'!$B$8:$F$8</c:f>
              <c:strCache>
                <c:ptCount val="5"/>
                <c:pt idx="0">
                  <c:v>Strongly agree</c:v>
                </c:pt>
                <c:pt idx="1">
                  <c:v>Agree</c:v>
                </c:pt>
                <c:pt idx="2">
                  <c:v>Neither agree or disagree</c:v>
                </c:pt>
                <c:pt idx="3">
                  <c:v>Disagree</c:v>
                </c:pt>
                <c:pt idx="4">
                  <c:v>Strongly disagree</c:v>
                </c:pt>
              </c:strCache>
            </c:strRef>
          </c:cat>
          <c:val>
            <c:numRef>
              <c:f>'Q49,50'!$B$9:$F$9</c:f>
              <c:numCache>
                <c:formatCode>0.0%</c:formatCode>
                <c:ptCount val="5"/>
                <c:pt idx="0">
                  <c:v>0.55434782608695699</c:v>
                </c:pt>
                <c:pt idx="1">
                  <c:v>0.39456521739130401</c:v>
                </c:pt>
                <c:pt idx="2">
                  <c:v>2.7173913043478298E-2</c:v>
                </c:pt>
                <c:pt idx="3">
                  <c:v>1.7391304347826101E-2</c:v>
                </c:pt>
                <c:pt idx="4">
                  <c:v>6.5217391304347797E-3</c:v>
                </c:pt>
              </c:numCache>
            </c:numRef>
          </c:val>
          <c:extLst>
            <c:ext xmlns:c16="http://schemas.microsoft.com/office/drawing/2014/chart" uri="{C3380CC4-5D6E-409C-BE32-E72D297353CC}">
              <c16:uniqueId val="{00000000-C47C-48FC-AD3F-EAF6AAE08F0C}"/>
            </c:ext>
          </c:extLst>
        </c:ser>
        <c:ser>
          <c:idx val="1"/>
          <c:order val="1"/>
          <c:tx>
            <c:strRef>
              <c:f>'Q49,50'!$A$10</c:f>
              <c:strCache>
                <c:ptCount val="1"/>
                <c:pt idx="0">
                  <c:v>No Disability</c:v>
                </c:pt>
              </c:strCache>
            </c:strRef>
          </c:tx>
          <c:spPr>
            <a:solidFill>
              <a:schemeClr val="accent2"/>
            </a:solidFill>
            <a:ln>
              <a:noFill/>
            </a:ln>
            <a:effectLst/>
          </c:spPr>
          <c:invertIfNegative val="0"/>
          <c:cat>
            <c:strRef>
              <c:f>'Q49,50'!$B$8:$F$8</c:f>
              <c:strCache>
                <c:ptCount val="5"/>
                <c:pt idx="0">
                  <c:v>Strongly agree</c:v>
                </c:pt>
                <c:pt idx="1">
                  <c:v>Agree</c:v>
                </c:pt>
                <c:pt idx="2">
                  <c:v>Neither agree or disagree</c:v>
                </c:pt>
                <c:pt idx="3">
                  <c:v>Disagree</c:v>
                </c:pt>
                <c:pt idx="4">
                  <c:v>Strongly disagree</c:v>
                </c:pt>
              </c:strCache>
            </c:strRef>
          </c:cat>
          <c:val>
            <c:numRef>
              <c:f>'Q49,50'!$B$10:$F$10</c:f>
              <c:numCache>
                <c:formatCode>0.0%</c:formatCode>
                <c:ptCount val="5"/>
                <c:pt idx="0">
                  <c:v>0.62024714828897298</c:v>
                </c:pt>
                <c:pt idx="1">
                  <c:v>0.34980988593155898</c:v>
                </c:pt>
                <c:pt idx="2">
                  <c:v>1.21197718631179E-2</c:v>
                </c:pt>
                <c:pt idx="3">
                  <c:v>1.1644486692015199E-2</c:v>
                </c:pt>
                <c:pt idx="4">
                  <c:v>6.1787072243345998E-3</c:v>
                </c:pt>
              </c:numCache>
            </c:numRef>
          </c:val>
          <c:extLst>
            <c:ext xmlns:c16="http://schemas.microsoft.com/office/drawing/2014/chart" uri="{C3380CC4-5D6E-409C-BE32-E72D297353CC}">
              <c16:uniqueId val="{00000001-C47C-48FC-AD3F-EAF6AAE08F0C}"/>
            </c:ext>
          </c:extLst>
        </c:ser>
        <c:ser>
          <c:idx val="2"/>
          <c:order val="2"/>
          <c:tx>
            <c:strRef>
              <c:f>'Q49,50'!$A$11</c:f>
              <c:strCache>
                <c:ptCount val="1"/>
              </c:strCache>
            </c:strRef>
          </c:tx>
          <c:spPr>
            <a:solidFill>
              <a:schemeClr val="accent3"/>
            </a:solidFill>
            <a:ln>
              <a:noFill/>
            </a:ln>
            <a:effectLst/>
          </c:spPr>
          <c:invertIfNegative val="0"/>
          <c:cat>
            <c:strRef>
              <c:f>'Q49,50'!$B$8:$F$8</c:f>
              <c:strCache>
                <c:ptCount val="5"/>
                <c:pt idx="0">
                  <c:v>Strongly agree</c:v>
                </c:pt>
                <c:pt idx="1">
                  <c:v>Agree</c:v>
                </c:pt>
                <c:pt idx="2">
                  <c:v>Neither agree or disagree</c:v>
                </c:pt>
                <c:pt idx="3">
                  <c:v>Disagree</c:v>
                </c:pt>
                <c:pt idx="4">
                  <c:v>Strongly disagree</c:v>
                </c:pt>
              </c:strCache>
            </c:strRef>
          </c:cat>
          <c:val>
            <c:numRef>
              <c:f>'Q49,50'!$B$11:$F$11</c:f>
              <c:numCache>
                <c:formatCode>General</c:formatCode>
                <c:ptCount val="5"/>
              </c:numCache>
            </c:numRef>
          </c:val>
          <c:extLst>
            <c:ext xmlns:c16="http://schemas.microsoft.com/office/drawing/2014/chart" uri="{C3380CC4-5D6E-409C-BE32-E72D297353CC}">
              <c16:uniqueId val="{00000002-C47C-48FC-AD3F-EAF6AAE08F0C}"/>
            </c:ext>
          </c:extLst>
        </c:ser>
        <c:dLbls>
          <c:showLegendKey val="0"/>
          <c:showVal val="0"/>
          <c:showCatName val="0"/>
          <c:showSerName val="0"/>
          <c:showPercent val="0"/>
          <c:showBubbleSize val="0"/>
        </c:dLbls>
        <c:gapWidth val="219"/>
        <c:overlap val="-27"/>
        <c:axId val="-1340959344"/>
        <c:axId val="-1340957024"/>
      </c:barChart>
      <c:catAx>
        <c:axId val="-134095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57024"/>
        <c:crosses val="autoZero"/>
        <c:auto val="1"/>
        <c:lblAlgn val="ctr"/>
        <c:lblOffset val="100"/>
        <c:noMultiLvlLbl val="0"/>
      </c:catAx>
      <c:valAx>
        <c:axId val="-1340957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5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baseline="0">
                <a:effectLst/>
              </a:rPr>
              <a:t>Q51,Do you agree that there should be voter information aimed specifically at women to encourage them to register and to vote?</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Sheet7!$AD$90</c:f>
              <c:strCache>
                <c:ptCount val="1"/>
                <c:pt idx="0">
                  <c:v>Male</c:v>
                </c:pt>
              </c:strCache>
            </c:strRef>
          </c:tx>
          <c:spPr>
            <a:solidFill>
              <a:schemeClr val="accent1"/>
            </a:solidFill>
            <a:ln>
              <a:noFill/>
            </a:ln>
            <a:effectLst/>
          </c:spPr>
          <c:invertIfNegative val="0"/>
          <c:cat>
            <c:strRef>
              <c:f>Sheet7!$AE$89:$AI$89</c:f>
              <c:strCache>
                <c:ptCount val="5"/>
                <c:pt idx="0">
                  <c:v>Strongly agree</c:v>
                </c:pt>
                <c:pt idx="1">
                  <c:v>Agree</c:v>
                </c:pt>
                <c:pt idx="2">
                  <c:v>Neither agree or disagree</c:v>
                </c:pt>
                <c:pt idx="3">
                  <c:v>Disagree</c:v>
                </c:pt>
                <c:pt idx="4">
                  <c:v>Strongly disagree</c:v>
                </c:pt>
              </c:strCache>
            </c:strRef>
          </c:cat>
          <c:val>
            <c:numRef>
              <c:f>Sheet7!$AE$90:$AI$90</c:f>
              <c:numCache>
                <c:formatCode>0.0%</c:formatCode>
                <c:ptCount val="5"/>
                <c:pt idx="0">
                  <c:v>0.55038167938931304</c:v>
                </c:pt>
                <c:pt idx="1">
                  <c:v>0.39465648854961799</c:v>
                </c:pt>
                <c:pt idx="2">
                  <c:v>1.6412213740457999E-2</c:v>
                </c:pt>
                <c:pt idx="3">
                  <c:v>2.3282442748091599E-2</c:v>
                </c:pt>
                <c:pt idx="4">
                  <c:v>1.1450381679389301E-2</c:v>
                </c:pt>
              </c:numCache>
            </c:numRef>
          </c:val>
          <c:extLst>
            <c:ext xmlns:c16="http://schemas.microsoft.com/office/drawing/2014/chart" uri="{C3380CC4-5D6E-409C-BE32-E72D297353CC}">
              <c16:uniqueId val="{00000000-E996-46BB-AEFF-A4E31968861A}"/>
            </c:ext>
          </c:extLst>
        </c:ser>
        <c:ser>
          <c:idx val="1"/>
          <c:order val="1"/>
          <c:tx>
            <c:strRef>
              <c:f>Sheet7!$AD$91</c:f>
              <c:strCache>
                <c:ptCount val="1"/>
                <c:pt idx="0">
                  <c:v>Female</c:v>
                </c:pt>
              </c:strCache>
            </c:strRef>
          </c:tx>
          <c:spPr>
            <a:solidFill>
              <a:schemeClr val="accent2"/>
            </a:solidFill>
            <a:ln>
              <a:noFill/>
            </a:ln>
            <a:effectLst/>
          </c:spPr>
          <c:invertIfNegative val="0"/>
          <c:cat>
            <c:strRef>
              <c:f>Sheet7!$AE$89:$AI$89</c:f>
              <c:strCache>
                <c:ptCount val="5"/>
                <c:pt idx="0">
                  <c:v>Strongly agree</c:v>
                </c:pt>
                <c:pt idx="1">
                  <c:v>Agree</c:v>
                </c:pt>
                <c:pt idx="2">
                  <c:v>Neither agree or disagree</c:v>
                </c:pt>
                <c:pt idx="3">
                  <c:v>Disagree</c:v>
                </c:pt>
                <c:pt idx="4">
                  <c:v>Strongly disagree</c:v>
                </c:pt>
              </c:strCache>
            </c:strRef>
          </c:cat>
          <c:val>
            <c:numRef>
              <c:f>Sheet7!$AE$91:$AI$91</c:f>
              <c:numCache>
                <c:formatCode>0.0%</c:formatCode>
                <c:ptCount val="5"/>
                <c:pt idx="0">
                  <c:v>0.53890824622531996</c:v>
                </c:pt>
                <c:pt idx="1">
                  <c:v>0.40998838559814199</c:v>
                </c:pt>
                <c:pt idx="2">
                  <c:v>1.8195896244676699E-2</c:v>
                </c:pt>
                <c:pt idx="3">
                  <c:v>1.8195896244676699E-2</c:v>
                </c:pt>
                <c:pt idx="4">
                  <c:v>1.00658149438637E-2</c:v>
                </c:pt>
              </c:numCache>
            </c:numRef>
          </c:val>
          <c:extLst>
            <c:ext xmlns:c16="http://schemas.microsoft.com/office/drawing/2014/chart" uri="{C3380CC4-5D6E-409C-BE32-E72D297353CC}">
              <c16:uniqueId val="{00000001-E996-46BB-AEFF-A4E31968861A}"/>
            </c:ext>
          </c:extLst>
        </c:ser>
        <c:dLbls>
          <c:showLegendKey val="0"/>
          <c:showVal val="0"/>
          <c:showCatName val="0"/>
          <c:showSerName val="0"/>
          <c:showPercent val="0"/>
          <c:showBubbleSize val="0"/>
        </c:dLbls>
        <c:gapWidth val="219"/>
        <c:overlap val="-27"/>
        <c:axId val="-1340934096"/>
        <c:axId val="-1340931776"/>
      </c:barChart>
      <c:catAx>
        <c:axId val="-134093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31776"/>
        <c:crosses val="autoZero"/>
        <c:auto val="1"/>
        <c:lblAlgn val="ctr"/>
        <c:lblOffset val="100"/>
        <c:noMultiLvlLbl val="0"/>
      </c:catAx>
      <c:valAx>
        <c:axId val="-1340931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3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baseline="0">
                <a:effectLst/>
              </a:rPr>
              <a:t>Q52, Do you agree that there should be voter information available in local languages?</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Sheet7!$AN$92</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Sheet7!$AO$91:$AS$91</c:f>
              <c:strCache>
                <c:ptCount val="5"/>
                <c:pt idx="0">
                  <c:v>Strongly agree</c:v>
                </c:pt>
                <c:pt idx="1">
                  <c:v>Agree</c:v>
                </c:pt>
                <c:pt idx="2">
                  <c:v>Neither agree or disagree</c:v>
                </c:pt>
                <c:pt idx="3">
                  <c:v>Disagree</c:v>
                </c:pt>
                <c:pt idx="4">
                  <c:v>Strongly disagree</c:v>
                </c:pt>
              </c:strCache>
            </c:strRef>
          </c:cat>
          <c:val>
            <c:numRef>
              <c:f>Sheet7!$AO$92:$AS$92</c:f>
              <c:numCache>
                <c:formatCode>0.0%</c:formatCode>
                <c:ptCount val="5"/>
                <c:pt idx="0">
                  <c:v>0.66564885496183201</c:v>
                </c:pt>
                <c:pt idx="1">
                  <c:v>0.30801526717557298</c:v>
                </c:pt>
                <c:pt idx="2">
                  <c:v>9.1603053435114507E-3</c:v>
                </c:pt>
                <c:pt idx="3">
                  <c:v>9.5419847328244208E-3</c:v>
                </c:pt>
                <c:pt idx="4">
                  <c:v>3.81679389312977E-3</c:v>
                </c:pt>
              </c:numCache>
            </c:numRef>
          </c:val>
          <c:extLst>
            <c:ext xmlns:c16="http://schemas.microsoft.com/office/drawing/2014/chart" uri="{C3380CC4-5D6E-409C-BE32-E72D297353CC}">
              <c16:uniqueId val="{00000000-06E0-4DEC-AE49-EFE00284681C}"/>
            </c:ext>
          </c:extLst>
        </c:ser>
        <c:ser>
          <c:idx val="1"/>
          <c:order val="1"/>
          <c:tx>
            <c:strRef>
              <c:f>Sheet7!$AN$93</c:f>
              <c:strCache>
                <c:ptCount val="1"/>
                <c:pt idx="0">
                  <c:v>Female</c:v>
                </c:pt>
              </c:strCache>
            </c:strRef>
          </c:tx>
          <c:spPr>
            <a:solidFill>
              <a:schemeClr val="accent2"/>
            </a:solidFill>
            <a:ln>
              <a:noFill/>
            </a:ln>
            <a:effectLst/>
          </c:spPr>
          <c:invertIfNegative val="0"/>
          <c:dLbls>
            <c:dLbl>
              <c:idx val="2"/>
              <c:layout>
                <c:manualLayout>
                  <c:x val="1.94444444444444E-2"/>
                  <c:y val="-8.487556272013479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E0-4DEC-AE49-EFE00284681C}"/>
                </c:ext>
              </c:extLst>
            </c:dLbl>
            <c:dLbl>
              <c:idx val="3"/>
              <c:layout>
                <c:manualLayout>
                  <c:x val="1.6666666666666601E-2"/>
                  <c:y val="-8.487556272013479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E0-4DEC-AE49-EFE00284681C}"/>
                </c:ext>
              </c:extLst>
            </c:dLbl>
            <c:dLbl>
              <c:idx val="4"/>
              <c:layout>
                <c:manualLayout>
                  <c:x val="1.6666666666666601E-2"/>
                  <c:y val="-8.487556272013479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E0-4DEC-AE49-EFE0028468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Sheet7!$AO$91:$AS$91</c:f>
              <c:strCache>
                <c:ptCount val="5"/>
                <c:pt idx="0">
                  <c:v>Strongly agree</c:v>
                </c:pt>
                <c:pt idx="1">
                  <c:v>Agree</c:v>
                </c:pt>
                <c:pt idx="2">
                  <c:v>Neither agree or disagree</c:v>
                </c:pt>
                <c:pt idx="3">
                  <c:v>Disagree</c:v>
                </c:pt>
                <c:pt idx="4">
                  <c:v>Strongly disagree</c:v>
                </c:pt>
              </c:strCache>
            </c:strRef>
          </c:cat>
          <c:val>
            <c:numRef>
              <c:f>Sheet7!$AO$93:$AS$93</c:f>
              <c:numCache>
                <c:formatCode>0.0%</c:formatCode>
                <c:ptCount val="5"/>
                <c:pt idx="0">
                  <c:v>0.62911343399148301</c:v>
                </c:pt>
                <c:pt idx="1">
                  <c:v>0.34339914827719697</c:v>
                </c:pt>
                <c:pt idx="2">
                  <c:v>9.2915214866434292E-3</c:v>
                </c:pt>
                <c:pt idx="3">
                  <c:v>9.2915214866434292E-3</c:v>
                </c:pt>
                <c:pt idx="4">
                  <c:v>4.25861401471158E-3</c:v>
                </c:pt>
              </c:numCache>
            </c:numRef>
          </c:val>
          <c:extLst>
            <c:ext xmlns:c16="http://schemas.microsoft.com/office/drawing/2014/chart" uri="{C3380CC4-5D6E-409C-BE32-E72D297353CC}">
              <c16:uniqueId val="{00000004-06E0-4DEC-AE49-EFE00284681C}"/>
            </c:ext>
          </c:extLst>
        </c:ser>
        <c:dLbls>
          <c:showLegendKey val="0"/>
          <c:showVal val="0"/>
          <c:showCatName val="0"/>
          <c:showSerName val="0"/>
          <c:showPercent val="0"/>
          <c:showBubbleSize val="0"/>
        </c:dLbls>
        <c:gapWidth val="219"/>
        <c:overlap val="-27"/>
        <c:axId val="-1340905152"/>
        <c:axId val="-1340902832"/>
      </c:barChart>
      <c:catAx>
        <c:axId val="-134090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02832"/>
        <c:crosses val="autoZero"/>
        <c:auto val="1"/>
        <c:lblAlgn val="ctr"/>
        <c:lblOffset val="100"/>
        <c:noMultiLvlLbl val="0"/>
      </c:catAx>
      <c:valAx>
        <c:axId val="-13409028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0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Q53,</a:t>
            </a:r>
            <a:r>
              <a:rPr lang="en-US" sz="1200" baseline="0"/>
              <a:t> </a:t>
            </a:r>
            <a:r>
              <a:rPr lang="en-US" sz="1200"/>
              <a:t>There should be specific voter information aimed at first time voters, teaching them how to vote?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003667000433599"/>
          <c:y val="0.13817825661116601"/>
          <c:w val="0.52979828725465095"/>
          <c:h val="0.73694370965627298"/>
        </c:manualLayout>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A2-4606-89FC-F864930873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2-4606-89FC-F864930873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A2-4606-89FC-F864930873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A2-4606-89FC-F864930873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A2-4606-89FC-F864930873C7}"/>
              </c:ext>
            </c:extLst>
          </c:dPt>
          <c:dLbls>
            <c:dLbl>
              <c:idx val="2"/>
              <c:layout>
                <c:manualLayout>
                  <c:x val="-6.5121026538344801E-4"/>
                  <c:y val="0.1693500624202310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5.5469038592398198E-2"/>
                      <c:h val="5.7094913622953901E-2"/>
                    </c:manualLayout>
                  </c15:layout>
                </c:ext>
                <c:ext xmlns:c16="http://schemas.microsoft.com/office/drawing/2014/chart" uri="{C3380CC4-5D6E-409C-BE32-E72D297353CC}">
                  <c16:uniqueId val="{00000005-B3A2-4606-89FC-F864930873C7}"/>
                </c:ext>
              </c:extLst>
            </c:dLbl>
            <c:dLbl>
              <c:idx val="3"/>
              <c:layout>
                <c:manualLayout>
                  <c:x val="1.4294352094877E-2"/>
                  <c:y val="0.3173196264550189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4.8061631184990697E-2"/>
                      <c:h val="9.6067455695584503E-2"/>
                    </c:manualLayout>
                  </c15:layout>
                </c:ext>
                <c:ext xmlns:c16="http://schemas.microsoft.com/office/drawing/2014/chart" uri="{C3380CC4-5D6E-409C-BE32-E72D297353CC}">
                  <c16:uniqueId val="{00000007-B3A2-4606-89FC-F864930873C7}"/>
                </c:ext>
              </c:extLst>
            </c:dLbl>
            <c:dLbl>
              <c:idx val="4"/>
              <c:layout>
                <c:manualLayout>
                  <c:x val="1.6736463497618301E-2"/>
                  <c:y val="0.1368100820878349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6.7814717604743793E-2"/>
                      <c:h val="8.8981538955106201E-2"/>
                    </c:manualLayout>
                  </c15:layout>
                </c:ext>
                <c:ext xmlns:c16="http://schemas.microsoft.com/office/drawing/2014/chart" uri="{C3380CC4-5D6E-409C-BE32-E72D297353CC}">
                  <c16:uniqueId val="{00000009-B3A2-4606-89FC-F864930873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'voter information'!$BE$94:$BI$94</c:f>
              <c:strCache>
                <c:ptCount val="5"/>
                <c:pt idx="0">
                  <c:v>Strongly agree</c:v>
                </c:pt>
                <c:pt idx="1">
                  <c:v>Agree</c:v>
                </c:pt>
                <c:pt idx="2">
                  <c:v>Neither agree or disagree</c:v>
                </c:pt>
                <c:pt idx="3">
                  <c:v>Disagree</c:v>
                </c:pt>
                <c:pt idx="4">
                  <c:v>Strongly disagree</c:v>
                </c:pt>
              </c:strCache>
            </c:strRef>
          </c:cat>
          <c:val>
            <c:numRef>
              <c:f>'voter information'!$BE$95:$BI$95</c:f>
              <c:numCache>
                <c:formatCode>General</c:formatCode>
                <c:ptCount val="5"/>
                <c:pt idx="0">
                  <c:v>3168</c:v>
                </c:pt>
                <c:pt idx="1">
                  <c:v>1913</c:v>
                </c:pt>
                <c:pt idx="2">
                  <c:v>62</c:v>
                </c:pt>
                <c:pt idx="3">
                  <c:v>43</c:v>
                </c:pt>
                <c:pt idx="4">
                  <c:v>15</c:v>
                </c:pt>
              </c:numCache>
            </c:numRef>
          </c:val>
          <c:extLst>
            <c:ext xmlns:c16="http://schemas.microsoft.com/office/drawing/2014/chart" uri="{C3380CC4-5D6E-409C-BE32-E72D297353CC}">
              <c16:uniqueId val="{0000000A-B3A2-4606-89FC-F864930873C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Q53,</a:t>
            </a:r>
          </a:p>
          <a:p>
            <a:pPr>
              <a:defRPr/>
            </a:pPr>
            <a:r>
              <a:rPr lang="en-US" sz="1400" b="1" i="0" baseline="0">
                <a:effectLst/>
              </a:rPr>
              <a:t>There should be specific voter information aimed at first time voters, teaching them how to vote?</a:t>
            </a:r>
            <a:endParaRPr lang="en-US" sz="1400">
              <a:effectLst/>
            </a:endParaRPr>
          </a:p>
        </c:rich>
      </c:tx>
      <c:layout>
        <c:manualLayout>
          <c:xMode val="edge"/>
          <c:yMode val="edge"/>
          <c:x val="0.140958751393534"/>
          <c:y val="4.23594147188293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'voter information'!$AW$117</c:f>
              <c:strCache>
                <c:ptCount val="1"/>
                <c:pt idx="0">
                  <c:v>Strongly agree</c:v>
                </c:pt>
              </c:strCache>
            </c:strRef>
          </c:tx>
          <c:spPr>
            <a:solidFill>
              <a:schemeClr val="accent1"/>
            </a:solidFill>
            <a:ln>
              <a:noFill/>
            </a:ln>
            <a:effectLst/>
          </c:spPr>
          <c:invertIfNegative val="0"/>
          <c:cat>
            <c:strRef>
              <c:f>'voter information'!$AV$118:$AV$122</c:f>
              <c:strCache>
                <c:ptCount val="5"/>
                <c:pt idx="0">
                  <c:v>18-24</c:v>
                </c:pt>
                <c:pt idx="1">
                  <c:v>25-34</c:v>
                </c:pt>
                <c:pt idx="2">
                  <c:v>35-44</c:v>
                </c:pt>
                <c:pt idx="3">
                  <c:v>45-54</c:v>
                </c:pt>
                <c:pt idx="4">
                  <c:v>55-64</c:v>
                </c:pt>
              </c:strCache>
            </c:strRef>
          </c:cat>
          <c:val>
            <c:numRef>
              <c:f>'voter information'!$AW$118:$AW$122</c:f>
              <c:numCache>
                <c:formatCode>General</c:formatCode>
                <c:ptCount val="5"/>
                <c:pt idx="0">
                  <c:v>487</c:v>
                </c:pt>
                <c:pt idx="1">
                  <c:v>810</c:v>
                </c:pt>
                <c:pt idx="2">
                  <c:v>838</c:v>
                </c:pt>
                <c:pt idx="3">
                  <c:v>606</c:v>
                </c:pt>
                <c:pt idx="4">
                  <c:v>427</c:v>
                </c:pt>
              </c:numCache>
            </c:numRef>
          </c:val>
          <c:extLst>
            <c:ext xmlns:c16="http://schemas.microsoft.com/office/drawing/2014/chart" uri="{C3380CC4-5D6E-409C-BE32-E72D297353CC}">
              <c16:uniqueId val="{00000000-8D35-4F8C-83BE-8A84C9399F3E}"/>
            </c:ext>
          </c:extLst>
        </c:ser>
        <c:ser>
          <c:idx val="1"/>
          <c:order val="1"/>
          <c:tx>
            <c:strRef>
              <c:f>'voter information'!$AX$117</c:f>
              <c:strCache>
                <c:ptCount val="1"/>
                <c:pt idx="0">
                  <c:v>Agree</c:v>
                </c:pt>
              </c:strCache>
            </c:strRef>
          </c:tx>
          <c:spPr>
            <a:solidFill>
              <a:schemeClr val="accent2"/>
            </a:solidFill>
            <a:ln>
              <a:noFill/>
            </a:ln>
            <a:effectLst/>
          </c:spPr>
          <c:invertIfNegative val="0"/>
          <c:cat>
            <c:strRef>
              <c:f>'voter information'!$AV$118:$AV$122</c:f>
              <c:strCache>
                <c:ptCount val="5"/>
                <c:pt idx="0">
                  <c:v>18-24</c:v>
                </c:pt>
                <c:pt idx="1">
                  <c:v>25-34</c:v>
                </c:pt>
                <c:pt idx="2">
                  <c:v>35-44</c:v>
                </c:pt>
                <c:pt idx="3">
                  <c:v>45-54</c:v>
                </c:pt>
                <c:pt idx="4">
                  <c:v>55-64</c:v>
                </c:pt>
              </c:strCache>
            </c:strRef>
          </c:cat>
          <c:val>
            <c:numRef>
              <c:f>'voter information'!$AX$118:$AX$122</c:f>
              <c:numCache>
                <c:formatCode>General</c:formatCode>
                <c:ptCount val="5"/>
                <c:pt idx="0">
                  <c:v>264</c:v>
                </c:pt>
                <c:pt idx="1">
                  <c:v>500</c:v>
                </c:pt>
                <c:pt idx="2">
                  <c:v>517</c:v>
                </c:pt>
                <c:pt idx="3">
                  <c:v>376</c:v>
                </c:pt>
                <c:pt idx="4">
                  <c:v>256</c:v>
                </c:pt>
              </c:numCache>
            </c:numRef>
          </c:val>
          <c:extLst>
            <c:ext xmlns:c16="http://schemas.microsoft.com/office/drawing/2014/chart" uri="{C3380CC4-5D6E-409C-BE32-E72D297353CC}">
              <c16:uniqueId val="{00000001-8D35-4F8C-83BE-8A84C9399F3E}"/>
            </c:ext>
          </c:extLst>
        </c:ser>
        <c:ser>
          <c:idx val="2"/>
          <c:order val="2"/>
          <c:tx>
            <c:strRef>
              <c:f>'voter information'!$AY$117</c:f>
              <c:strCache>
                <c:ptCount val="1"/>
                <c:pt idx="0">
                  <c:v>Neither agree or disagree</c:v>
                </c:pt>
              </c:strCache>
            </c:strRef>
          </c:tx>
          <c:spPr>
            <a:solidFill>
              <a:schemeClr val="accent3"/>
            </a:solidFill>
            <a:ln>
              <a:noFill/>
            </a:ln>
            <a:effectLst/>
          </c:spPr>
          <c:invertIfNegative val="0"/>
          <c:cat>
            <c:strRef>
              <c:f>'voter information'!$AV$118:$AV$122</c:f>
              <c:strCache>
                <c:ptCount val="5"/>
                <c:pt idx="0">
                  <c:v>18-24</c:v>
                </c:pt>
                <c:pt idx="1">
                  <c:v>25-34</c:v>
                </c:pt>
                <c:pt idx="2">
                  <c:v>35-44</c:v>
                </c:pt>
                <c:pt idx="3">
                  <c:v>45-54</c:v>
                </c:pt>
                <c:pt idx="4">
                  <c:v>55-64</c:v>
                </c:pt>
              </c:strCache>
            </c:strRef>
          </c:cat>
          <c:val>
            <c:numRef>
              <c:f>'voter information'!$AY$118:$AY$122</c:f>
              <c:numCache>
                <c:formatCode>General</c:formatCode>
                <c:ptCount val="5"/>
                <c:pt idx="0">
                  <c:v>8</c:v>
                </c:pt>
                <c:pt idx="1">
                  <c:v>11</c:v>
                </c:pt>
                <c:pt idx="2">
                  <c:v>19</c:v>
                </c:pt>
                <c:pt idx="3">
                  <c:v>15</c:v>
                </c:pt>
                <c:pt idx="4">
                  <c:v>9</c:v>
                </c:pt>
              </c:numCache>
            </c:numRef>
          </c:val>
          <c:extLst>
            <c:ext xmlns:c16="http://schemas.microsoft.com/office/drawing/2014/chart" uri="{C3380CC4-5D6E-409C-BE32-E72D297353CC}">
              <c16:uniqueId val="{00000002-8D35-4F8C-83BE-8A84C9399F3E}"/>
            </c:ext>
          </c:extLst>
        </c:ser>
        <c:ser>
          <c:idx val="3"/>
          <c:order val="3"/>
          <c:tx>
            <c:strRef>
              <c:f>'voter information'!$AZ$117</c:f>
              <c:strCache>
                <c:ptCount val="1"/>
                <c:pt idx="0">
                  <c:v>Disagree</c:v>
                </c:pt>
              </c:strCache>
            </c:strRef>
          </c:tx>
          <c:spPr>
            <a:solidFill>
              <a:schemeClr val="accent4"/>
            </a:solidFill>
            <a:ln>
              <a:noFill/>
            </a:ln>
            <a:effectLst/>
          </c:spPr>
          <c:invertIfNegative val="0"/>
          <c:cat>
            <c:strRef>
              <c:f>'voter information'!$AV$118:$AV$122</c:f>
              <c:strCache>
                <c:ptCount val="5"/>
                <c:pt idx="0">
                  <c:v>18-24</c:v>
                </c:pt>
                <c:pt idx="1">
                  <c:v>25-34</c:v>
                </c:pt>
                <c:pt idx="2">
                  <c:v>35-44</c:v>
                </c:pt>
                <c:pt idx="3">
                  <c:v>45-54</c:v>
                </c:pt>
                <c:pt idx="4">
                  <c:v>55-64</c:v>
                </c:pt>
              </c:strCache>
            </c:strRef>
          </c:cat>
          <c:val>
            <c:numRef>
              <c:f>'voter information'!$AZ$118:$AZ$122</c:f>
              <c:numCache>
                <c:formatCode>General</c:formatCode>
                <c:ptCount val="5"/>
                <c:pt idx="0">
                  <c:v>2</c:v>
                </c:pt>
                <c:pt idx="1">
                  <c:v>13</c:v>
                </c:pt>
                <c:pt idx="2">
                  <c:v>13</c:v>
                </c:pt>
                <c:pt idx="3">
                  <c:v>7</c:v>
                </c:pt>
                <c:pt idx="4">
                  <c:v>8</c:v>
                </c:pt>
              </c:numCache>
            </c:numRef>
          </c:val>
          <c:extLst>
            <c:ext xmlns:c16="http://schemas.microsoft.com/office/drawing/2014/chart" uri="{C3380CC4-5D6E-409C-BE32-E72D297353CC}">
              <c16:uniqueId val="{00000003-8D35-4F8C-83BE-8A84C9399F3E}"/>
            </c:ext>
          </c:extLst>
        </c:ser>
        <c:ser>
          <c:idx val="4"/>
          <c:order val="4"/>
          <c:tx>
            <c:strRef>
              <c:f>'voter information'!$BA$117</c:f>
              <c:strCache>
                <c:ptCount val="1"/>
                <c:pt idx="0">
                  <c:v>Strongly disagree</c:v>
                </c:pt>
              </c:strCache>
            </c:strRef>
          </c:tx>
          <c:spPr>
            <a:solidFill>
              <a:schemeClr val="accent5"/>
            </a:solidFill>
            <a:ln>
              <a:noFill/>
            </a:ln>
            <a:effectLst/>
          </c:spPr>
          <c:invertIfNegative val="0"/>
          <c:cat>
            <c:strRef>
              <c:f>'voter information'!$AV$118:$AV$122</c:f>
              <c:strCache>
                <c:ptCount val="5"/>
                <c:pt idx="0">
                  <c:v>18-24</c:v>
                </c:pt>
                <c:pt idx="1">
                  <c:v>25-34</c:v>
                </c:pt>
                <c:pt idx="2">
                  <c:v>35-44</c:v>
                </c:pt>
                <c:pt idx="3">
                  <c:v>45-54</c:v>
                </c:pt>
                <c:pt idx="4">
                  <c:v>55-64</c:v>
                </c:pt>
              </c:strCache>
            </c:strRef>
          </c:cat>
          <c:val>
            <c:numRef>
              <c:f>'voter information'!$BA$118:$BA$122</c:f>
              <c:numCache>
                <c:formatCode>General</c:formatCode>
                <c:ptCount val="5"/>
                <c:pt idx="0">
                  <c:v>3</c:v>
                </c:pt>
                <c:pt idx="1">
                  <c:v>4</c:v>
                </c:pt>
                <c:pt idx="2">
                  <c:v>3</c:v>
                </c:pt>
                <c:pt idx="3">
                  <c:v>4</c:v>
                </c:pt>
                <c:pt idx="4">
                  <c:v>1</c:v>
                </c:pt>
              </c:numCache>
            </c:numRef>
          </c:val>
          <c:extLst>
            <c:ext xmlns:c16="http://schemas.microsoft.com/office/drawing/2014/chart" uri="{C3380CC4-5D6E-409C-BE32-E72D297353CC}">
              <c16:uniqueId val="{00000004-8D35-4F8C-83BE-8A84C9399F3E}"/>
            </c:ext>
          </c:extLst>
        </c:ser>
        <c:dLbls>
          <c:showLegendKey val="0"/>
          <c:showVal val="0"/>
          <c:showCatName val="0"/>
          <c:showSerName val="0"/>
          <c:showPercent val="0"/>
          <c:showBubbleSize val="0"/>
        </c:dLbls>
        <c:gapWidth val="150"/>
        <c:overlap val="100"/>
        <c:axId val="-1340843776"/>
        <c:axId val="-1340841456"/>
      </c:barChart>
      <c:catAx>
        <c:axId val="-134084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841456"/>
        <c:crosses val="autoZero"/>
        <c:auto val="1"/>
        <c:lblAlgn val="ctr"/>
        <c:lblOffset val="100"/>
        <c:noMultiLvlLbl val="0"/>
      </c:catAx>
      <c:valAx>
        <c:axId val="-1340841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84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a:t>Q54 </a:t>
            </a:r>
            <a:r>
              <a:rPr lang="en-US" sz="1400" b="0" i="0" baseline="0">
                <a:effectLst/>
              </a:rPr>
              <a:t>Would you like civic education on any of the following topics?</a:t>
            </a:r>
            <a:endParaRPr lang="en-US" sz="1400" b="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14631655536728799"/>
          <c:y val="3.55555555555555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'new_report (51)'!$A$15:$A$24</c:f>
              <c:strCache>
                <c:ptCount val="10"/>
                <c:pt idx="0">
                  <c:v>How elections work in Liberia</c:v>
                </c:pt>
                <c:pt idx="1">
                  <c:v>How do our elected representatives represent us</c:v>
                </c:pt>
                <c:pt idx="2">
                  <c:v>How the legislature works</c:v>
                </c:pt>
                <c:pt idx="3">
                  <c:v>Why hold elections</c:v>
                </c:pt>
                <c:pt idx="4">
                  <c:v>Local government structure</c:v>
                </c:pt>
                <c:pt idx="5">
                  <c:v>How to petition local government</c:v>
                </c:pt>
                <c:pt idx="6">
                  <c:v>How government works in Liberia</c:v>
                </c:pt>
                <c:pt idx="7">
                  <c:v>The constitution of Liberia</c:v>
                </c:pt>
                <c:pt idx="8">
                  <c:v>Other</c:v>
                </c:pt>
                <c:pt idx="9">
                  <c:v>None of these - I am not interested</c:v>
                </c:pt>
              </c:strCache>
            </c:strRef>
          </c:cat>
          <c:val>
            <c:numRef>
              <c:f>'new_report (51)'!$B$15:$B$24</c:f>
              <c:numCache>
                <c:formatCode>0.0%</c:formatCode>
                <c:ptCount val="10"/>
                <c:pt idx="0">
                  <c:v>0.58537519142419603</c:v>
                </c:pt>
                <c:pt idx="1">
                  <c:v>0.48372894333843802</c:v>
                </c:pt>
                <c:pt idx="2">
                  <c:v>0.28847626339969401</c:v>
                </c:pt>
                <c:pt idx="3">
                  <c:v>0.25631699846860601</c:v>
                </c:pt>
                <c:pt idx="4">
                  <c:v>0.27699081163859102</c:v>
                </c:pt>
                <c:pt idx="5">
                  <c:v>0.19180704441041299</c:v>
                </c:pt>
                <c:pt idx="6">
                  <c:v>0.26875957120980098</c:v>
                </c:pt>
                <c:pt idx="7">
                  <c:v>0.260145482388974</c:v>
                </c:pt>
                <c:pt idx="8">
                  <c:v>1.49310872894334E-2</c:v>
                </c:pt>
                <c:pt idx="9">
                  <c:v>1.60796324655436E-2</c:v>
                </c:pt>
              </c:numCache>
            </c:numRef>
          </c:val>
          <c:extLst>
            <c:ext xmlns:c16="http://schemas.microsoft.com/office/drawing/2014/chart" uri="{C3380CC4-5D6E-409C-BE32-E72D297353CC}">
              <c16:uniqueId val="{00000000-254B-442F-9BDA-6A271519DECF}"/>
            </c:ext>
          </c:extLst>
        </c:ser>
        <c:dLbls>
          <c:showLegendKey val="0"/>
          <c:showVal val="0"/>
          <c:showCatName val="0"/>
          <c:showSerName val="0"/>
          <c:showPercent val="0"/>
          <c:showBubbleSize val="0"/>
        </c:dLbls>
        <c:gapWidth val="182"/>
        <c:axId val="-1340823248"/>
        <c:axId val="-1340820928"/>
      </c:barChart>
      <c:catAx>
        <c:axId val="-134082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820928"/>
        <c:crosses val="autoZero"/>
        <c:auto val="1"/>
        <c:lblAlgn val="ctr"/>
        <c:lblOffset val="100"/>
        <c:noMultiLvlLbl val="0"/>
      </c:catAx>
      <c:valAx>
        <c:axId val="-134082092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82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a:t>Q55 </a:t>
            </a:r>
            <a:r>
              <a:rPr lang="en-US" sz="1400" b="0" i="0" baseline="0">
                <a:effectLst/>
              </a:rPr>
              <a:t>Where do you (or did you) get civil education from on how government and elections work in Liberia?</a:t>
            </a:r>
            <a:endParaRPr lang="en-US" sz="1400" b="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'new_report (58)'!$F$2:$F$13</c:f>
              <c:strCache>
                <c:ptCount val="12"/>
                <c:pt idx="0">
                  <c:v>At school</c:v>
                </c:pt>
                <c:pt idx="1">
                  <c:v>In Poro or Sande</c:v>
                </c:pt>
                <c:pt idx="2">
                  <c:v>At University</c:v>
                </c:pt>
                <c:pt idx="3">
                  <c:v>From the family and community</c:v>
                </c:pt>
                <c:pt idx="4">
                  <c:v>From religious leaders</c:v>
                </c:pt>
                <c:pt idx="5">
                  <c:v>From traditional leaders/chiefs</c:v>
                </c:pt>
                <c:pt idx="6">
                  <c:v>Election Commission workers</c:v>
                </c:pt>
                <c:pt idx="7">
                  <c:v>Political parties</c:v>
                </c:pt>
                <c:pt idx="8">
                  <c:v>Civil society organizations</c:v>
                </c:pt>
                <c:pt idx="9">
                  <c:v>At village or town hall meetings set up for the purpose</c:v>
                </c:pt>
                <c:pt idx="10">
                  <c:v>Other</c:v>
                </c:pt>
                <c:pt idx="11">
                  <c:v>I never received any civic education</c:v>
                </c:pt>
              </c:strCache>
            </c:strRef>
          </c:cat>
          <c:val>
            <c:numRef>
              <c:f>'new_report (58)'!$G$2:$G$13</c:f>
              <c:numCache>
                <c:formatCode>0.0%</c:formatCode>
                <c:ptCount val="12"/>
                <c:pt idx="0">
                  <c:v>0.48299999999999998</c:v>
                </c:pt>
                <c:pt idx="1">
                  <c:v>3.5999999999999997E-2</c:v>
                </c:pt>
                <c:pt idx="2">
                  <c:v>0.109</c:v>
                </c:pt>
                <c:pt idx="3">
                  <c:v>0.28899999999999998</c:v>
                </c:pt>
                <c:pt idx="4">
                  <c:v>0.10299999999999999</c:v>
                </c:pt>
                <c:pt idx="5">
                  <c:v>0.115</c:v>
                </c:pt>
                <c:pt idx="6">
                  <c:v>0.28499999999999998</c:v>
                </c:pt>
                <c:pt idx="7">
                  <c:v>7.8E-2</c:v>
                </c:pt>
                <c:pt idx="8">
                  <c:v>0.23100000000000001</c:v>
                </c:pt>
                <c:pt idx="9">
                  <c:v>0.22900000000000001</c:v>
                </c:pt>
                <c:pt idx="10">
                  <c:v>1.6E-2</c:v>
                </c:pt>
                <c:pt idx="11">
                  <c:v>3.7999999999999999E-2</c:v>
                </c:pt>
              </c:numCache>
            </c:numRef>
          </c:val>
          <c:extLst>
            <c:ext xmlns:c16="http://schemas.microsoft.com/office/drawing/2014/chart" uri="{C3380CC4-5D6E-409C-BE32-E72D297353CC}">
              <c16:uniqueId val="{00000000-E3EE-4E70-AC11-7205A517AA7E}"/>
            </c:ext>
          </c:extLst>
        </c:ser>
        <c:dLbls>
          <c:showLegendKey val="0"/>
          <c:showVal val="0"/>
          <c:showCatName val="0"/>
          <c:showSerName val="0"/>
          <c:showPercent val="0"/>
          <c:showBubbleSize val="0"/>
        </c:dLbls>
        <c:gapWidth val="182"/>
        <c:axId val="-1392430192"/>
        <c:axId val="-1387935104"/>
      </c:barChart>
      <c:catAx>
        <c:axId val="-139243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7935104"/>
        <c:crosses val="autoZero"/>
        <c:auto val="1"/>
        <c:lblAlgn val="ctr"/>
        <c:lblOffset val="100"/>
        <c:noMultiLvlLbl val="0"/>
      </c:catAx>
      <c:valAx>
        <c:axId val="-13879351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43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Q56 Where do you think civic education should take place?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'new_report (58)'!$F$17:$F$29</c:f>
              <c:strCache>
                <c:ptCount val="13"/>
                <c:pt idx="0">
                  <c:v>At school</c:v>
                </c:pt>
                <c:pt idx="1">
                  <c:v>In Poro or Sande</c:v>
                </c:pt>
                <c:pt idx="2">
                  <c:v>At University</c:v>
                </c:pt>
                <c:pt idx="3">
                  <c:v>From the family and community</c:v>
                </c:pt>
                <c:pt idx="4">
                  <c:v>From religious leaders</c:v>
                </c:pt>
                <c:pt idx="5">
                  <c:v>From traditional leaders/chiefs</c:v>
                </c:pt>
                <c:pt idx="6">
                  <c:v>Election Commission workers</c:v>
                </c:pt>
                <c:pt idx="7">
                  <c:v>Political parties</c:v>
                </c:pt>
                <c:pt idx="8">
                  <c:v>Civil society organizations</c:v>
                </c:pt>
                <c:pt idx="9">
                  <c:v>At village or town hall meetings set up for the purpose</c:v>
                </c:pt>
                <c:pt idx="10">
                  <c:v>In hospital or clinic waiting rooms</c:v>
                </c:pt>
                <c:pt idx="11">
                  <c:v>Other</c:v>
                </c:pt>
                <c:pt idx="12">
                  <c:v>I don't think it is needed</c:v>
                </c:pt>
              </c:strCache>
            </c:strRef>
          </c:cat>
          <c:val>
            <c:numRef>
              <c:f>'new_report (58)'!$G$17:$G$29</c:f>
              <c:numCache>
                <c:formatCode>0.0%</c:formatCode>
                <c:ptCount val="13"/>
                <c:pt idx="0">
                  <c:v>0.32800000000000001</c:v>
                </c:pt>
                <c:pt idx="1">
                  <c:v>1.4E-2</c:v>
                </c:pt>
                <c:pt idx="2">
                  <c:v>2.1000000000000001E-2</c:v>
                </c:pt>
                <c:pt idx="3">
                  <c:v>0.188</c:v>
                </c:pt>
                <c:pt idx="4">
                  <c:v>1.4999999999999999E-2</c:v>
                </c:pt>
                <c:pt idx="5">
                  <c:v>3.1E-2</c:v>
                </c:pt>
                <c:pt idx="6">
                  <c:v>9.5000000000000001E-2</c:v>
                </c:pt>
                <c:pt idx="7">
                  <c:v>8.9999999999999993E-3</c:v>
                </c:pt>
                <c:pt idx="8">
                  <c:v>6.6000000000000003E-2</c:v>
                </c:pt>
                <c:pt idx="9">
                  <c:v>0.20799999999999999</c:v>
                </c:pt>
                <c:pt idx="10">
                  <c:v>7.0000000000000001E-3</c:v>
                </c:pt>
                <c:pt idx="11">
                  <c:v>1.2999999999999999E-2</c:v>
                </c:pt>
                <c:pt idx="12">
                  <c:v>5.0000000000000001E-3</c:v>
                </c:pt>
              </c:numCache>
            </c:numRef>
          </c:val>
          <c:extLst>
            <c:ext xmlns:c16="http://schemas.microsoft.com/office/drawing/2014/chart" uri="{C3380CC4-5D6E-409C-BE32-E72D297353CC}">
              <c16:uniqueId val="{00000000-95F8-41F0-BC62-ED51888AF2EB}"/>
            </c:ext>
          </c:extLst>
        </c:ser>
        <c:dLbls>
          <c:showLegendKey val="0"/>
          <c:showVal val="0"/>
          <c:showCatName val="0"/>
          <c:showSerName val="0"/>
          <c:showPercent val="0"/>
          <c:showBubbleSize val="0"/>
        </c:dLbls>
        <c:gapWidth val="182"/>
        <c:axId val="-1392058304"/>
        <c:axId val="-1386607088"/>
      </c:barChart>
      <c:catAx>
        <c:axId val="-1392058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607088"/>
        <c:crosses val="autoZero"/>
        <c:auto val="1"/>
        <c:lblAlgn val="ctr"/>
        <c:lblOffset val="100"/>
        <c:noMultiLvlLbl val="0"/>
      </c:catAx>
      <c:valAx>
        <c:axId val="-13866070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05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a:t>Q57 </a:t>
            </a:r>
            <a:r>
              <a:rPr lang="en-US" sz="1400" b="0" i="0" baseline="0">
                <a:effectLst/>
              </a:rPr>
              <a:t>Which of these factors are the the most important for an election to be free and fair?</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'new_report (51)'!$S$18:$S$30</c:f>
              <c:strCache>
                <c:ptCount val="13"/>
                <c:pt idx="0">
                  <c:v>A peaceful process</c:v>
                </c:pt>
                <c:pt idx="1">
                  <c:v>Secret ballot</c:v>
                </c:pt>
                <c:pt idx="2">
                  <c:v>An independent and impartial election commission</c:v>
                </c:pt>
                <c:pt idx="3">
                  <c:v>Trucking to be stopped</c:v>
                </c:pt>
                <c:pt idx="4">
                  <c:v>Good Information on party platforms</c:v>
                </c:pt>
                <c:pt idx="5">
                  <c:v>Good voter education</c:v>
                </c:pt>
                <c:pt idx="6">
                  <c:v>Vote buying to be stopped</c:v>
                </c:pt>
                <c:pt idx="7">
                  <c:v>The government to stop interfering</c:v>
                </c:pt>
                <c:pt idx="8">
                  <c:v>Better / more honest candidates</c:v>
                </c:pt>
                <c:pt idx="9">
                  <c:v>Better / more honest political parties</c:v>
                </c:pt>
                <c:pt idx="10">
                  <c:v>Better trained polling staff</c:v>
                </c:pt>
                <c:pt idx="11">
                  <c:v>Better trained party agents</c:v>
                </c:pt>
                <c:pt idx="12">
                  <c:v>More observers</c:v>
                </c:pt>
              </c:strCache>
            </c:strRef>
          </c:cat>
          <c:val>
            <c:numRef>
              <c:f>'new_report (51)'!$T$18:$T$30</c:f>
              <c:numCache>
                <c:formatCode>0.0%</c:formatCode>
                <c:ptCount val="13"/>
                <c:pt idx="0">
                  <c:v>0.60317764165390497</c:v>
                </c:pt>
                <c:pt idx="1">
                  <c:v>0.28369065849923403</c:v>
                </c:pt>
                <c:pt idx="2">
                  <c:v>0.31374425727411898</c:v>
                </c:pt>
                <c:pt idx="3">
                  <c:v>0.24062021439510001</c:v>
                </c:pt>
                <c:pt idx="4">
                  <c:v>0.137059724349158</c:v>
                </c:pt>
                <c:pt idx="5">
                  <c:v>0.204441041347626</c:v>
                </c:pt>
                <c:pt idx="6">
                  <c:v>0.21362940275650799</c:v>
                </c:pt>
                <c:pt idx="7">
                  <c:v>0.210375191424196</c:v>
                </c:pt>
                <c:pt idx="8">
                  <c:v>6.8338437978560498E-2</c:v>
                </c:pt>
                <c:pt idx="9">
                  <c:v>5.5704441041347599E-2</c:v>
                </c:pt>
                <c:pt idx="10">
                  <c:v>0.10949464012251101</c:v>
                </c:pt>
                <c:pt idx="11">
                  <c:v>6.2212863705972399E-2</c:v>
                </c:pt>
                <c:pt idx="12">
                  <c:v>9.1117917304747303E-2</c:v>
                </c:pt>
              </c:numCache>
            </c:numRef>
          </c:val>
          <c:extLst>
            <c:ext xmlns:c16="http://schemas.microsoft.com/office/drawing/2014/chart" uri="{C3380CC4-5D6E-409C-BE32-E72D297353CC}">
              <c16:uniqueId val="{00000000-CBB6-4687-8B64-D1F245BA4AAB}"/>
            </c:ext>
          </c:extLst>
        </c:ser>
        <c:dLbls>
          <c:showLegendKey val="0"/>
          <c:showVal val="0"/>
          <c:showCatName val="0"/>
          <c:showSerName val="0"/>
          <c:showPercent val="0"/>
          <c:showBubbleSize val="0"/>
        </c:dLbls>
        <c:gapWidth val="182"/>
        <c:axId val="-1386547424"/>
        <c:axId val="-1386632656"/>
      </c:barChart>
      <c:catAx>
        <c:axId val="-138654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632656"/>
        <c:crosses val="autoZero"/>
        <c:auto val="1"/>
        <c:lblAlgn val="ctr"/>
        <c:lblOffset val="100"/>
        <c:noMultiLvlLbl val="0"/>
      </c:catAx>
      <c:valAx>
        <c:axId val="-13866326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54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Q11  Age range of respondent</a:t>
            </a:r>
          </a:p>
        </c:rich>
      </c:tx>
      <c:overlay val="0"/>
    </c:title>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 section'!$AJ$1:$AJ$5</c:f>
              <c:strCache>
                <c:ptCount val="5"/>
                <c:pt idx="0">
                  <c:v>18-24</c:v>
                </c:pt>
                <c:pt idx="1">
                  <c:v>25-34</c:v>
                </c:pt>
                <c:pt idx="2">
                  <c:v>35-44</c:v>
                </c:pt>
                <c:pt idx="3">
                  <c:v>45-54</c:v>
                </c:pt>
                <c:pt idx="4">
                  <c:v>55-64</c:v>
                </c:pt>
              </c:strCache>
            </c:strRef>
          </c:cat>
          <c:val>
            <c:numRef>
              <c:f>'first section'!$AK$1:$AK$5</c:f>
              <c:numCache>
                <c:formatCode>0.0%</c:formatCode>
                <c:ptCount val="5"/>
                <c:pt idx="0">
                  <c:v>0.14699999999999999</c:v>
                </c:pt>
                <c:pt idx="1">
                  <c:v>0.25700000000000001</c:v>
                </c:pt>
                <c:pt idx="2">
                  <c:v>0.26700000000000002</c:v>
                </c:pt>
                <c:pt idx="3">
                  <c:v>0.19400000000000001</c:v>
                </c:pt>
                <c:pt idx="4">
                  <c:v>0.13500000000000001</c:v>
                </c:pt>
              </c:numCache>
            </c:numRef>
          </c:val>
          <c:extLst>
            <c:ext xmlns:c16="http://schemas.microsoft.com/office/drawing/2014/chart" uri="{C3380CC4-5D6E-409C-BE32-E72D297353CC}">
              <c16:uniqueId val="{00000000-8F06-4A21-A3AC-723AD3459233}"/>
            </c:ext>
          </c:extLst>
        </c:ser>
        <c:dLbls>
          <c:showLegendKey val="0"/>
          <c:showVal val="0"/>
          <c:showCatName val="0"/>
          <c:showSerName val="0"/>
          <c:showPercent val="0"/>
          <c:showBubbleSize val="0"/>
        </c:dLbls>
        <c:gapWidth val="75"/>
        <c:overlap val="40"/>
        <c:axId val="-1384758560"/>
        <c:axId val="-1384756512"/>
      </c:barChart>
      <c:catAx>
        <c:axId val="-1384758560"/>
        <c:scaling>
          <c:orientation val="minMax"/>
        </c:scaling>
        <c:delete val="0"/>
        <c:axPos val="b"/>
        <c:numFmt formatCode="General" sourceLinked="0"/>
        <c:majorTickMark val="none"/>
        <c:minorTickMark val="none"/>
        <c:tickLblPos val="nextTo"/>
        <c:crossAx val="-1384756512"/>
        <c:crosses val="autoZero"/>
        <c:auto val="1"/>
        <c:lblAlgn val="ctr"/>
        <c:lblOffset val="100"/>
        <c:noMultiLvlLbl val="0"/>
      </c:catAx>
      <c:valAx>
        <c:axId val="-1384756512"/>
        <c:scaling>
          <c:orientation val="minMax"/>
        </c:scaling>
        <c:delete val="0"/>
        <c:axPos val="l"/>
        <c:majorGridlines/>
        <c:numFmt formatCode="0.0%" sourceLinked="1"/>
        <c:majorTickMark val="none"/>
        <c:minorTickMark val="none"/>
        <c:tickLblPos val="nextTo"/>
        <c:crossAx val="-1384758560"/>
        <c:crosses val="autoZero"/>
        <c:crossBetween val="between"/>
      </c:valAx>
    </c:plotArea>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baseline="0">
                <a:effectLst/>
              </a:rPr>
              <a:t>Q58,  Which is the most important factor?</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Sheet2!$Q$1:$Q$13</c:f>
              <c:strCache>
                <c:ptCount val="13"/>
                <c:pt idx="0">
                  <c:v>A peaceful process</c:v>
                </c:pt>
                <c:pt idx="1">
                  <c:v>Secret ballot</c:v>
                </c:pt>
                <c:pt idx="2">
                  <c:v>An independent and impartial election commission</c:v>
                </c:pt>
                <c:pt idx="3">
                  <c:v>Trucking to be stopped</c:v>
                </c:pt>
                <c:pt idx="4">
                  <c:v>Good Information on party platforms</c:v>
                </c:pt>
                <c:pt idx="5">
                  <c:v>Good voter education</c:v>
                </c:pt>
                <c:pt idx="6">
                  <c:v>Vote buying to be stopped</c:v>
                </c:pt>
                <c:pt idx="7">
                  <c:v>The government to stop interfering</c:v>
                </c:pt>
                <c:pt idx="8">
                  <c:v>Better / more honest candidates</c:v>
                </c:pt>
                <c:pt idx="9">
                  <c:v>Better / more honest political parties</c:v>
                </c:pt>
                <c:pt idx="10">
                  <c:v>Better trained polling staff</c:v>
                </c:pt>
                <c:pt idx="11">
                  <c:v>Better trained party agents</c:v>
                </c:pt>
                <c:pt idx="12">
                  <c:v>More observers</c:v>
                </c:pt>
              </c:strCache>
            </c:strRef>
          </c:cat>
          <c:val>
            <c:numRef>
              <c:f>Sheet2!$S$1:$S$13</c:f>
              <c:numCache>
                <c:formatCode>0.0%</c:formatCode>
                <c:ptCount val="13"/>
                <c:pt idx="0">
                  <c:v>0.41684291482407199</c:v>
                </c:pt>
                <c:pt idx="1">
                  <c:v>9.8442607190924805E-2</c:v>
                </c:pt>
                <c:pt idx="2">
                  <c:v>0.15823880023072501</c:v>
                </c:pt>
                <c:pt idx="3">
                  <c:v>6.8640646029609703E-2</c:v>
                </c:pt>
                <c:pt idx="4">
                  <c:v>2.0572966737165899E-2</c:v>
                </c:pt>
                <c:pt idx="5">
                  <c:v>5.0759469332820599E-2</c:v>
                </c:pt>
                <c:pt idx="6">
                  <c:v>5.5758507979234803E-2</c:v>
                </c:pt>
                <c:pt idx="7">
                  <c:v>6.8448375312439899E-2</c:v>
                </c:pt>
                <c:pt idx="8">
                  <c:v>4.9990386464141504E-3</c:v>
                </c:pt>
                <c:pt idx="9">
                  <c:v>2.3072486060372998E-3</c:v>
                </c:pt>
                <c:pt idx="10">
                  <c:v>2.2687944626033501E-2</c:v>
                </c:pt>
                <c:pt idx="11">
                  <c:v>3.6531436262257299E-3</c:v>
                </c:pt>
                <c:pt idx="12">
                  <c:v>2.86483368582965E-2</c:v>
                </c:pt>
              </c:numCache>
            </c:numRef>
          </c:val>
          <c:extLst>
            <c:ext xmlns:c16="http://schemas.microsoft.com/office/drawing/2014/chart" uri="{C3380CC4-5D6E-409C-BE32-E72D297353CC}">
              <c16:uniqueId val="{00000000-F5E2-45A7-9BC1-F6D59B57B653}"/>
            </c:ext>
          </c:extLst>
        </c:ser>
        <c:dLbls>
          <c:showLegendKey val="0"/>
          <c:showVal val="0"/>
          <c:showCatName val="0"/>
          <c:showSerName val="0"/>
          <c:showPercent val="0"/>
          <c:showBubbleSize val="0"/>
        </c:dLbls>
        <c:gapWidth val="219"/>
        <c:axId val="-1386597712"/>
        <c:axId val="-1386290048"/>
      </c:barChart>
      <c:catAx>
        <c:axId val="-1386597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290048"/>
        <c:crosses val="autoZero"/>
        <c:auto val="1"/>
        <c:lblAlgn val="ctr"/>
        <c:lblOffset val="100"/>
        <c:noMultiLvlLbl val="0"/>
      </c:catAx>
      <c:valAx>
        <c:axId val="-13862900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597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Q12: Occupation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'Q12'!$B$6:$M$6</c:f>
              <c:strCache>
                <c:ptCount val="12"/>
                <c:pt idx="0">
                  <c:v>Agriculture or fisheries worker</c:v>
                </c:pt>
                <c:pt idx="1">
                  <c:v>Market worker</c:v>
                </c:pt>
                <c:pt idx="2">
                  <c:v>Transport worker</c:v>
                </c:pt>
                <c:pt idx="3">
                  <c:v>Small business owner</c:v>
                </c:pt>
                <c:pt idx="4">
                  <c:v>Medium business owner</c:v>
                </c:pt>
                <c:pt idx="5">
                  <c:v>Manager, accountant, lawyer, doctor, professor</c:v>
                </c:pt>
                <c:pt idx="6">
                  <c:v>Teacher, nurse, police, army, security</c:v>
                </c:pt>
                <c:pt idx="7">
                  <c:v>Lower level government office worker</c:v>
                </c:pt>
                <c:pt idx="8">
                  <c:v>Senior government officer</c:v>
                </c:pt>
                <c:pt idx="9">
                  <c:v>Traditional leader, cleric or pastor</c:v>
                </c:pt>
                <c:pt idx="10">
                  <c:v>Homemaker</c:v>
                </c:pt>
                <c:pt idx="11">
                  <c:v>Unemployed</c:v>
                </c:pt>
              </c:strCache>
            </c:strRef>
          </c:cat>
          <c:val>
            <c:numRef>
              <c:f>'Q12'!$B$7:$M$7</c:f>
              <c:numCache>
                <c:formatCode>0.0%</c:formatCode>
                <c:ptCount val="12"/>
                <c:pt idx="0">
                  <c:v>0.248133256748995</c:v>
                </c:pt>
                <c:pt idx="1">
                  <c:v>7.1031973961324907E-2</c:v>
                </c:pt>
                <c:pt idx="2">
                  <c:v>4.6333524794179598E-2</c:v>
                </c:pt>
                <c:pt idx="3">
                  <c:v>0.16369902354968399</c:v>
                </c:pt>
                <c:pt idx="4">
                  <c:v>3.5228795711277003E-2</c:v>
                </c:pt>
                <c:pt idx="5">
                  <c:v>1.8954623779437099E-2</c:v>
                </c:pt>
                <c:pt idx="6">
                  <c:v>9.4773118897185496E-2</c:v>
                </c:pt>
                <c:pt idx="7">
                  <c:v>3.5611717403790898E-2</c:v>
                </c:pt>
                <c:pt idx="8">
                  <c:v>4.4035994639096297E-3</c:v>
                </c:pt>
                <c:pt idx="9">
                  <c:v>2.79532835535133E-2</c:v>
                </c:pt>
                <c:pt idx="10">
                  <c:v>5.01627417193184E-2</c:v>
                </c:pt>
                <c:pt idx="11">
                  <c:v>0.20371434041738501</c:v>
                </c:pt>
              </c:numCache>
            </c:numRef>
          </c:val>
          <c:extLst>
            <c:ext xmlns:c16="http://schemas.microsoft.com/office/drawing/2014/chart" uri="{C3380CC4-5D6E-409C-BE32-E72D297353CC}">
              <c16:uniqueId val="{00000000-E9F7-4FC0-84EA-6997BD599D81}"/>
            </c:ext>
          </c:extLst>
        </c:ser>
        <c:dLbls>
          <c:showLegendKey val="0"/>
          <c:showVal val="0"/>
          <c:showCatName val="0"/>
          <c:showSerName val="0"/>
          <c:showPercent val="0"/>
          <c:showBubbleSize val="0"/>
        </c:dLbls>
        <c:gapWidth val="182"/>
        <c:axId val="-1384632176"/>
        <c:axId val="-1384488864"/>
      </c:barChart>
      <c:catAx>
        <c:axId val="-1384632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488864"/>
        <c:crosses val="autoZero"/>
        <c:auto val="1"/>
        <c:lblAlgn val="ctr"/>
        <c:lblOffset val="100"/>
        <c:noMultiLvlLbl val="0"/>
      </c:catAx>
      <c:valAx>
        <c:axId val="-13844888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63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Q13,</a:t>
            </a:r>
            <a:r>
              <a:rPr lang="en-US" sz="1100" baseline="0"/>
              <a:t>  </a:t>
            </a:r>
            <a:r>
              <a:rPr lang="en-US" sz="1100"/>
              <a:t>Should general elections be moved to the dry season to make election preparations and campaigning easier?</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491848954511"/>
          <c:y val="0.26297091547921098"/>
          <c:w val="0.56303317972775402"/>
          <c:h val="0.56281337368452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E8-4D2B-A72A-42117E0567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E8-4D2B-A72A-42117E0567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E8-4D2B-A72A-42117E0567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E8-4D2B-A72A-42117E0567C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DE8-4D2B-A72A-42117E0567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'first section'!$A$23:$A$27</c:f>
              <c:strCache>
                <c:ptCount val="5"/>
                <c:pt idx="0">
                  <c:v>Strongly agree</c:v>
                </c:pt>
                <c:pt idx="1">
                  <c:v>Agree</c:v>
                </c:pt>
                <c:pt idx="2">
                  <c:v>Niether agree or disagree</c:v>
                </c:pt>
                <c:pt idx="3">
                  <c:v>Disagree</c:v>
                </c:pt>
                <c:pt idx="4">
                  <c:v>Strongly disagree</c:v>
                </c:pt>
              </c:strCache>
            </c:strRef>
          </c:cat>
          <c:val>
            <c:numRef>
              <c:f>'first section'!$B$23:$B$27</c:f>
              <c:numCache>
                <c:formatCode>0.00</c:formatCode>
                <c:ptCount val="5"/>
                <c:pt idx="0">
                  <c:v>32.200000000000003</c:v>
                </c:pt>
                <c:pt idx="1">
                  <c:v>14.94</c:v>
                </c:pt>
                <c:pt idx="2">
                  <c:v>1.37</c:v>
                </c:pt>
                <c:pt idx="3">
                  <c:v>2.42</c:v>
                </c:pt>
                <c:pt idx="4">
                  <c:v>1.08</c:v>
                </c:pt>
              </c:numCache>
            </c:numRef>
          </c:val>
          <c:extLst>
            <c:ext xmlns:c16="http://schemas.microsoft.com/office/drawing/2014/chart" uri="{C3380CC4-5D6E-409C-BE32-E72D297353CC}">
              <c16:uniqueId val="{0000000A-5DE8-4D2B-A72A-42117E0567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aseline="0"/>
              <a:t>Q14, Reasons for waiting to move general election to the dry season</a:t>
            </a:r>
            <a:endParaRPr lang="en-US" sz="1100"/>
          </a:p>
        </c:rich>
      </c:tx>
      <c:layout>
        <c:manualLayout>
          <c:xMode val="edge"/>
          <c:yMode val="edge"/>
          <c:x val="0.13938172177147101"/>
          <c:y val="4.1118421052631603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'first section'!$D$3:$D$6</c:f>
              <c:strCache>
                <c:ptCount val="4"/>
                <c:pt idx="0">
                  <c:v>I think it will be easier for the election commission to run the election and deliver materials in the dry season</c:v>
                </c:pt>
                <c:pt idx="1">
                  <c:v>It will be easier because I won't have to queue in the rain</c:v>
                </c:pt>
                <c:pt idx="2">
                  <c:v>It will be easier to have the campaign in the dry season for the political parties and people going to events</c:v>
                </c:pt>
                <c:pt idx="3">
                  <c:v>Other</c:v>
                </c:pt>
              </c:strCache>
            </c:strRef>
          </c:cat>
          <c:val>
            <c:numRef>
              <c:f>'first section'!$E$3:$E$6</c:f>
              <c:numCache>
                <c:formatCode>0.0%</c:formatCode>
                <c:ptCount val="4"/>
                <c:pt idx="0">
                  <c:v>0.390530713291041</c:v>
                </c:pt>
                <c:pt idx="1">
                  <c:v>0.38279436794058502</c:v>
                </c:pt>
                <c:pt idx="2">
                  <c:v>0.209500232090361</c:v>
                </c:pt>
                <c:pt idx="3">
                  <c:v>1.71746866780133E-2</c:v>
                </c:pt>
              </c:numCache>
            </c:numRef>
          </c:val>
          <c:extLst>
            <c:ext xmlns:c16="http://schemas.microsoft.com/office/drawing/2014/chart" uri="{C3380CC4-5D6E-409C-BE32-E72D297353CC}">
              <c16:uniqueId val="{00000000-6A8F-4AE8-BBF0-A9A41B8E0E57}"/>
            </c:ext>
          </c:extLst>
        </c:ser>
        <c:dLbls>
          <c:showLegendKey val="0"/>
          <c:showVal val="0"/>
          <c:showCatName val="0"/>
          <c:showSerName val="0"/>
          <c:showPercent val="0"/>
          <c:showBubbleSize val="0"/>
        </c:dLbls>
        <c:gapWidth val="219"/>
        <c:overlap val="-27"/>
        <c:axId val="-1387876640"/>
        <c:axId val="-1473228816"/>
      </c:barChart>
      <c:catAx>
        <c:axId val="-13878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228816"/>
        <c:crosses val="autoZero"/>
        <c:auto val="1"/>
        <c:lblAlgn val="ctr"/>
        <c:lblOffset val="100"/>
        <c:noMultiLvlLbl val="0"/>
      </c:catAx>
      <c:valAx>
        <c:axId val="-1473228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787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Q15, Reasons for not wanting to move general election to the dry season? </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'first section'!$N$7:$Q$7</c:f>
              <c:strCache>
                <c:ptCount val="4"/>
                <c:pt idx="0">
                  <c:v>It has always been the 2nd Tuesday in October / tradition</c:v>
                </c:pt>
                <c:pt idx="1">
                  <c:v>I might have to register to vote in the rainy season which will be just as difficult</c:v>
                </c:pt>
                <c:pt idx="2">
                  <c:v>I don't think we should change the constitution</c:v>
                </c:pt>
                <c:pt idx="3">
                  <c:v>Other</c:v>
                </c:pt>
              </c:strCache>
            </c:strRef>
          </c:cat>
          <c:val>
            <c:numRef>
              <c:f>'first section'!$N$8:$Q$8</c:f>
              <c:numCache>
                <c:formatCode>0.0%</c:formatCode>
                <c:ptCount val="4"/>
                <c:pt idx="0">
                  <c:v>0.350404312668464</c:v>
                </c:pt>
                <c:pt idx="1">
                  <c:v>9.4339622641509399E-2</c:v>
                </c:pt>
                <c:pt idx="2">
                  <c:v>0.45283018867924502</c:v>
                </c:pt>
                <c:pt idx="3">
                  <c:v>0.102425876010782</c:v>
                </c:pt>
              </c:numCache>
            </c:numRef>
          </c:val>
          <c:extLst>
            <c:ext xmlns:c16="http://schemas.microsoft.com/office/drawing/2014/chart" uri="{C3380CC4-5D6E-409C-BE32-E72D297353CC}">
              <c16:uniqueId val="{00000000-862C-40FA-8F7F-F635A15C73CE}"/>
            </c:ext>
          </c:extLst>
        </c:ser>
        <c:dLbls>
          <c:showLegendKey val="0"/>
          <c:showVal val="0"/>
          <c:showCatName val="0"/>
          <c:showSerName val="0"/>
          <c:showPercent val="0"/>
          <c:showBubbleSize val="0"/>
        </c:dLbls>
        <c:gapWidth val="219"/>
        <c:overlap val="-27"/>
        <c:axId val="-1384548768"/>
        <c:axId val="-1384546720"/>
      </c:barChart>
      <c:catAx>
        <c:axId val="-138454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46720"/>
        <c:crosses val="autoZero"/>
        <c:auto val="1"/>
        <c:lblAlgn val="ctr"/>
        <c:lblOffset val="100"/>
        <c:noMultiLvlLbl val="0"/>
      </c:catAx>
      <c:valAx>
        <c:axId val="-1384546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4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0.03191</cdr:x>
      <cdr:y>0.01114</cdr:y>
    </cdr:from>
    <cdr:to>
      <cdr:x>0.95745</cdr:x>
      <cdr:y>0.16713</cdr:y>
    </cdr:to>
    <cdr:sp macro="" textlink="">
      <cdr:nvSpPr>
        <cdr:cNvPr id="2" name="TextBox 1"/>
        <cdr:cNvSpPr txBox="1"/>
      </cdr:nvSpPr>
      <cdr:spPr>
        <a:xfrm xmlns:a="http://schemas.openxmlformats.org/drawingml/2006/main">
          <a:off x="171450" y="38099"/>
          <a:ext cx="4972050" cy="5334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Q27: On the first Election day in October 2017,</a:t>
          </a:r>
          <a:r>
            <a:rPr lang="en-US" sz="1100" baseline="0"/>
            <a:t> how long did it take for the voter identification officer take to find your name on the voter's roll?</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0.182</cdr:x>
      <cdr:y>0</cdr:y>
    </cdr:from>
    <cdr:to>
      <cdr:x>0.8364</cdr:x>
      <cdr:y>0.15671</cdr:y>
    </cdr:to>
    <cdr:sp macro="" textlink="">
      <cdr:nvSpPr>
        <cdr:cNvPr id="2" name="TextBox 1"/>
        <cdr:cNvSpPr txBox="1"/>
      </cdr:nvSpPr>
      <cdr:spPr>
        <a:xfrm xmlns:a="http://schemas.openxmlformats.org/drawingml/2006/main">
          <a:off x="508635" y="0"/>
          <a:ext cx="1828800" cy="4597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Q31: When did you register?</a:t>
          </a:r>
        </a:p>
      </cdr:txBody>
    </cdr:sp>
  </cdr:relSizeAnchor>
</c:userShapes>
</file>

<file path=word/drawings/drawing3.xml><?xml version="1.0" encoding="utf-8"?>
<c:userShapes xmlns:c="http://schemas.openxmlformats.org/drawingml/2006/chart">
  <cdr:relSizeAnchor xmlns:cdr="http://schemas.openxmlformats.org/drawingml/2006/chartDrawing">
    <cdr:from>
      <cdr:x>0.21546</cdr:x>
      <cdr:y>0.01042</cdr:y>
    </cdr:from>
    <cdr:to>
      <cdr:x>0.77111</cdr:x>
      <cdr:y>0.18407</cdr:y>
    </cdr:to>
    <cdr:sp macro="" textlink="">
      <cdr:nvSpPr>
        <cdr:cNvPr id="2" name="TextBox 1"/>
        <cdr:cNvSpPr txBox="1"/>
      </cdr:nvSpPr>
      <cdr:spPr>
        <a:xfrm xmlns:a="http://schemas.openxmlformats.org/drawingml/2006/main">
          <a:off x="637841" y="28558"/>
          <a:ext cx="1644929" cy="4759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 32:</a:t>
          </a:r>
          <a:r>
            <a:rPr lang="en-US" sz="1100" baseline="0"/>
            <a:t> </a:t>
          </a:r>
          <a:r>
            <a:rPr lang="en-US" sz="1100"/>
            <a:t>How easy was it to register</a:t>
          </a:r>
        </a:p>
      </cdr:txBody>
    </cdr:sp>
  </cdr:relSizeAnchor>
</c:userShapes>
</file>

<file path=word/drawings/drawing4.xml><?xml version="1.0" encoding="utf-8"?>
<c:userShapes xmlns:c="http://schemas.openxmlformats.org/drawingml/2006/chart">
  <cdr:relSizeAnchor xmlns:cdr="http://schemas.openxmlformats.org/drawingml/2006/chartDrawing">
    <cdr:from>
      <cdr:x>0.04583</cdr:x>
      <cdr:y>0</cdr:y>
    </cdr:from>
    <cdr:to>
      <cdr:x>0.97381</cdr:x>
      <cdr:y>0.27346</cdr:y>
    </cdr:to>
    <cdr:sp macro="" textlink="">
      <cdr:nvSpPr>
        <cdr:cNvPr id="2" name="TextBox 1"/>
        <cdr:cNvSpPr txBox="1"/>
      </cdr:nvSpPr>
      <cdr:spPr>
        <a:xfrm xmlns:a="http://schemas.openxmlformats.org/drawingml/2006/main">
          <a:off x="110007" y="0"/>
          <a:ext cx="2227428" cy="6883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 34:</a:t>
          </a:r>
          <a:r>
            <a:rPr lang="en-US" sz="1100" baseline="0"/>
            <a:t> </a:t>
          </a:r>
          <a:r>
            <a:rPr lang="en-US" sz="1100"/>
            <a:t>When someone is born in your family do you always</a:t>
          </a:r>
          <a:r>
            <a:rPr lang="en-US" sz="1100" baseline="0"/>
            <a:t> get a birth certificate</a:t>
          </a:r>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0.03409</cdr:x>
      <cdr:y>0.01389</cdr:y>
    </cdr:from>
    <cdr:to>
      <cdr:x>0.96412</cdr:x>
      <cdr:y>0.20965</cdr:y>
    </cdr:to>
    <cdr:sp macro="" textlink="">
      <cdr:nvSpPr>
        <cdr:cNvPr id="2" name="TextBox 1"/>
        <cdr:cNvSpPr txBox="1"/>
      </cdr:nvSpPr>
      <cdr:spPr>
        <a:xfrm xmlns:a="http://schemas.openxmlformats.org/drawingml/2006/main">
          <a:off x="99166" y="38032"/>
          <a:ext cx="2705408" cy="536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 35: When someone dies in your family do you always get a death certificate?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Understanding people’s habits and perceptions of key electoral processes. including: the election date; how people register to vote and whether it is feasible to draw data for the voter’s list from the National Identification Register; factors that influence how people choose who to vote for and differences in choosing women candidates; voter and civic education: trust in the election process.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530242BE83F4E90594F7872CF039D" ma:contentTypeVersion="13" ma:contentTypeDescription="Create a new document." ma:contentTypeScope="" ma:versionID="e70bc482ad9e209fa2bf85c4f51177f8">
  <xsd:schema xmlns:xsd="http://www.w3.org/2001/XMLSchema" xmlns:xs="http://www.w3.org/2001/XMLSchema" xmlns:p="http://schemas.microsoft.com/office/2006/metadata/properties" xmlns:ns2="fdba4f83-6101-4167-87bd-b075f88126db" xmlns:ns3="7490cfc2-d400-4658-b71e-b28e5845fba7" targetNamespace="http://schemas.microsoft.com/office/2006/metadata/properties" ma:root="true" ma:fieldsID="4f991f1c99d56ff145bc0a940c5d342d" ns2:_="" ns3:_="">
    <xsd:import namespace="fdba4f83-6101-4167-87bd-b075f88126db"/>
    <xsd:import namespace="7490cfc2-d400-4658-b71e-b28e5845fb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a4f83-6101-4167-87bd-b075f8812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0cfc2-d400-4658-b71e-b28e5845f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80544A-3A0E-426C-9C84-87127F4B5D8B}">
  <ds:schemaRefs>
    <ds:schemaRef ds:uri="http://schemas.microsoft.com/sharepoint/v3/contenttype/forms"/>
  </ds:schemaRefs>
</ds:datastoreItem>
</file>

<file path=customXml/itemProps3.xml><?xml version="1.0" encoding="utf-8"?>
<ds:datastoreItem xmlns:ds="http://schemas.openxmlformats.org/officeDocument/2006/customXml" ds:itemID="{2B5186C8-3E9E-47B8-86C3-D82D0E72877E}"/>
</file>

<file path=customXml/itemProps4.xml><?xml version="1.0" encoding="utf-8"?>
<ds:datastoreItem xmlns:ds="http://schemas.openxmlformats.org/officeDocument/2006/customXml" ds:itemID="{4E6D7096-3B06-4E45-9319-3546E5381A4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6A6D63-9838-4D73-AAEB-27C270CB7371}">
  <ds:schemaRefs>
    <ds:schemaRef ds:uri="http://schemas.microsoft.com/office/2006/metadata/customXsn"/>
  </ds:schemaRefs>
</ds:datastoreItem>
</file>

<file path=customXml/itemProps6.xml><?xml version="1.0" encoding="utf-8"?>
<ds:datastoreItem xmlns:ds="http://schemas.openxmlformats.org/officeDocument/2006/customXml" ds:itemID="{3336A788-F279-4E8D-BE13-09F87236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Survey on Election Reform Issues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on Election Reform Issues </dc:title>
  <dc:subject>Conducted </dc:subject>
  <dc:creator>Barbara Smith</dc:creator>
  <cp:keywords/>
  <dc:description/>
  <cp:lastModifiedBy>Brett Lacy</cp:lastModifiedBy>
  <cp:revision>5</cp:revision>
  <cp:lastPrinted>2019-09-20T11:04:00Z</cp:lastPrinted>
  <dcterms:created xsi:type="dcterms:W3CDTF">2019-10-03T17:43:00Z</dcterms:created>
  <dcterms:modified xsi:type="dcterms:W3CDTF">2020-06-26T16:13:00Z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0x0101008C1530242BE83F4E90594F7872CF039D</vt:lpwstr>
  </property>
</Properties>
</file>